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4895" w:rsidRPr="00DE464F" w:rsidRDefault="00574895" w:rsidP="00574895">
      <w:pPr>
        <w:spacing w:before="240"/>
        <w:jc w:val="center"/>
        <w:outlineLvl w:val="0"/>
        <w:rPr>
          <w:rFonts w:ascii="Times New Roman" w:hAnsi="Times New Roman" w:cs="Times New Roman"/>
          <w:b/>
        </w:rPr>
      </w:pPr>
      <w:r w:rsidRPr="00DE464F">
        <w:rPr>
          <w:rFonts w:ascii="Times New Roman" w:hAnsi="Times New Roman" w:cs="Times New Roman"/>
          <w:b/>
          <w:spacing w:val="40"/>
        </w:rPr>
        <w:t xml:space="preserve">ВИТЯГ </w:t>
      </w:r>
      <w:proofErr w:type="gramStart"/>
      <w:r w:rsidRPr="00DE464F">
        <w:rPr>
          <w:rFonts w:ascii="Times New Roman" w:hAnsi="Times New Roman" w:cs="Times New Roman"/>
          <w:b/>
          <w:spacing w:val="40"/>
        </w:rPr>
        <w:t>З</w:t>
      </w:r>
      <w:proofErr w:type="gramEnd"/>
      <w:r w:rsidRPr="00DE464F">
        <w:rPr>
          <w:rFonts w:ascii="Times New Roman" w:hAnsi="Times New Roman" w:cs="Times New Roman"/>
          <w:b/>
          <w:spacing w:val="40"/>
        </w:rPr>
        <w:t xml:space="preserve"> ПРОТОКОЛУ </w:t>
      </w:r>
      <w:r w:rsidRPr="00DE464F">
        <w:rPr>
          <w:rFonts w:ascii="Times New Roman" w:hAnsi="Times New Roman" w:cs="Times New Roman"/>
          <w:b/>
        </w:rPr>
        <w:t xml:space="preserve"> </w:t>
      </w:r>
    </w:p>
    <w:p w:rsidR="00574895" w:rsidRPr="00DE464F" w:rsidRDefault="00574895" w:rsidP="00574895">
      <w:pPr>
        <w:rPr>
          <w:rFonts w:ascii="Times New Roman" w:hAnsi="Times New Roman" w:cs="Times New Roman"/>
        </w:rPr>
      </w:pPr>
    </w:p>
    <w:p w:rsidR="00574895" w:rsidRPr="00574895" w:rsidRDefault="00574895" w:rsidP="00574895">
      <w:pPr>
        <w:spacing w:before="240"/>
        <w:outlineLvl w:val="0"/>
        <w:rPr>
          <w:rFonts w:ascii="Times New Roman" w:hAnsi="Times New Roman" w:cs="Times New Roman"/>
          <w:i/>
          <w:u w:val="single"/>
          <w:lang w:val="uk-UA"/>
        </w:rPr>
      </w:pPr>
      <w:r w:rsidRPr="00DE464F">
        <w:rPr>
          <w:rFonts w:ascii="Times New Roman" w:hAnsi="Times New Roman" w:cs="Times New Roman"/>
          <w:i/>
          <w:iCs/>
          <w:u w:val="single"/>
        </w:rPr>
        <w:t xml:space="preserve">     </w:t>
      </w:r>
      <w:r>
        <w:rPr>
          <w:rFonts w:ascii="Times New Roman" w:hAnsi="Times New Roman" w:cs="Times New Roman"/>
          <w:i/>
          <w:iCs/>
          <w:u w:val="single"/>
          <w:lang w:val="uk-UA"/>
        </w:rPr>
        <w:t>02 жовтня 2026 року</w:t>
      </w:r>
      <w:r w:rsidRPr="00DE464F">
        <w:rPr>
          <w:rFonts w:ascii="Times New Roman" w:hAnsi="Times New Roman" w:cs="Times New Roman"/>
          <w:i/>
          <w:iCs/>
          <w:color w:val="FFFFFF"/>
          <w:u w:val="single"/>
        </w:rPr>
        <w:t xml:space="preserve">.                                                                                                                 </w:t>
      </w:r>
      <w:r>
        <w:rPr>
          <w:rFonts w:ascii="Times New Roman" w:hAnsi="Times New Roman" w:cs="Times New Roman"/>
          <w:i/>
          <w:u w:val="single"/>
        </w:rPr>
        <w:t>№</w:t>
      </w:r>
      <w:r>
        <w:rPr>
          <w:rFonts w:ascii="Times New Roman" w:hAnsi="Times New Roman" w:cs="Times New Roman"/>
          <w:i/>
          <w:u w:val="single"/>
          <w:lang w:val="uk-UA"/>
        </w:rPr>
        <w:t>2</w:t>
      </w:r>
    </w:p>
    <w:p w:rsidR="00574895" w:rsidRPr="00DE464F" w:rsidRDefault="00574895" w:rsidP="00574895">
      <w:pPr>
        <w:spacing w:before="240"/>
        <w:outlineLvl w:val="0"/>
        <w:rPr>
          <w:rFonts w:ascii="Times New Roman" w:hAnsi="Times New Roman" w:cs="Times New Roman"/>
          <w:i/>
          <w:u w:val="single"/>
        </w:rPr>
      </w:pPr>
      <w:proofErr w:type="spellStart"/>
      <w:r w:rsidRPr="00DE464F">
        <w:rPr>
          <w:rFonts w:ascii="Times New Roman" w:hAnsi="Times New Roman" w:cs="Times New Roman"/>
          <w:b/>
        </w:rPr>
        <w:t>Засідання</w:t>
      </w:r>
      <w:proofErr w:type="spellEnd"/>
      <w:r w:rsidRPr="00DE464F">
        <w:rPr>
          <w:rFonts w:ascii="Times New Roman" w:hAnsi="Times New Roman" w:cs="Times New Roman"/>
          <w:b/>
        </w:rPr>
        <w:t xml:space="preserve"> </w:t>
      </w:r>
      <w:proofErr w:type="spellStart"/>
      <w:r w:rsidRPr="00DE464F">
        <w:rPr>
          <w:rFonts w:ascii="Times New Roman" w:hAnsi="Times New Roman" w:cs="Times New Roman"/>
          <w:b/>
        </w:rPr>
        <w:t>кафедри</w:t>
      </w:r>
      <w:proofErr w:type="spellEnd"/>
      <w:r w:rsidRPr="00DE464F">
        <w:rPr>
          <w:rFonts w:ascii="Times New Roman" w:hAnsi="Times New Roman" w:cs="Times New Roman"/>
          <w:b/>
        </w:rPr>
        <w:t xml:space="preserve"> </w:t>
      </w:r>
      <w:proofErr w:type="spellStart"/>
      <w:r w:rsidRPr="00DE464F">
        <w:rPr>
          <w:rFonts w:ascii="Times New Roman" w:hAnsi="Times New Roman" w:cs="Times New Roman"/>
          <w:b/>
        </w:rPr>
        <w:t>документознавства</w:t>
      </w:r>
      <w:proofErr w:type="spellEnd"/>
      <w:r w:rsidRPr="00DE464F">
        <w:rPr>
          <w:rFonts w:ascii="Times New Roman" w:hAnsi="Times New Roman" w:cs="Times New Roman"/>
          <w:b/>
        </w:rPr>
        <w:t xml:space="preserve"> та </w:t>
      </w:r>
      <w:proofErr w:type="spellStart"/>
      <w:r w:rsidRPr="00DE464F">
        <w:rPr>
          <w:rFonts w:ascii="Times New Roman" w:hAnsi="Times New Roman" w:cs="Times New Roman"/>
          <w:b/>
        </w:rPr>
        <w:t>інформаційної</w:t>
      </w:r>
      <w:proofErr w:type="spellEnd"/>
      <w:r w:rsidRPr="00DE464F">
        <w:rPr>
          <w:rFonts w:ascii="Times New Roman" w:hAnsi="Times New Roman" w:cs="Times New Roman"/>
          <w:b/>
        </w:rPr>
        <w:t xml:space="preserve"> </w:t>
      </w:r>
      <w:proofErr w:type="spellStart"/>
      <w:r w:rsidRPr="00DE464F">
        <w:rPr>
          <w:rFonts w:ascii="Times New Roman" w:hAnsi="Times New Roman" w:cs="Times New Roman"/>
          <w:b/>
        </w:rPr>
        <w:t>діяльності</w:t>
      </w:r>
      <w:proofErr w:type="spellEnd"/>
    </w:p>
    <w:p w:rsidR="00574895" w:rsidRPr="00DE464F" w:rsidRDefault="00574895" w:rsidP="00574895">
      <w:pPr>
        <w:outlineLvl w:val="0"/>
        <w:rPr>
          <w:rFonts w:ascii="Times New Roman" w:hAnsi="Times New Roman" w:cs="Times New Roman"/>
        </w:rPr>
      </w:pPr>
      <w:r w:rsidRPr="00DE464F">
        <w:rPr>
          <w:rFonts w:ascii="Times New Roman" w:hAnsi="Times New Roman" w:cs="Times New Roman"/>
        </w:rPr>
        <w:t xml:space="preserve">Голова – Романишин </w:t>
      </w:r>
      <w:proofErr w:type="spellStart"/>
      <w:r w:rsidRPr="00DE464F">
        <w:rPr>
          <w:rFonts w:ascii="Times New Roman" w:hAnsi="Times New Roman" w:cs="Times New Roman"/>
        </w:rPr>
        <w:t>Юлія</w:t>
      </w:r>
      <w:proofErr w:type="spellEnd"/>
    </w:p>
    <w:p w:rsidR="00574895" w:rsidRPr="00DE464F" w:rsidRDefault="00574895" w:rsidP="00574895">
      <w:pPr>
        <w:outlineLvl w:val="0"/>
        <w:rPr>
          <w:rFonts w:ascii="Times New Roman" w:hAnsi="Times New Roman" w:cs="Times New Roman"/>
        </w:rPr>
      </w:pPr>
      <w:proofErr w:type="spellStart"/>
      <w:r w:rsidRPr="00DE464F">
        <w:rPr>
          <w:rFonts w:ascii="Times New Roman" w:hAnsi="Times New Roman" w:cs="Times New Roman"/>
        </w:rPr>
        <w:t>Секретар</w:t>
      </w:r>
      <w:proofErr w:type="spellEnd"/>
      <w:r w:rsidRPr="00DE464F">
        <w:rPr>
          <w:rFonts w:ascii="Times New Roman" w:hAnsi="Times New Roman" w:cs="Times New Roman"/>
          <w:i/>
          <w:iCs/>
          <w:color w:val="FFFFFF"/>
        </w:rPr>
        <w:t xml:space="preserve"> -</w:t>
      </w:r>
      <w:r w:rsidRPr="00DE464F">
        <w:rPr>
          <w:rFonts w:ascii="Times New Roman" w:hAnsi="Times New Roman" w:cs="Times New Roman"/>
        </w:rPr>
        <w:t xml:space="preserve">– </w:t>
      </w:r>
      <w:r w:rsidRPr="00DE464F">
        <w:rPr>
          <w:rFonts w:ascii="Times New Roman" w:hAnsi="Times New Roman" w:cs="Times New Roman"/>
          <w:i/>
          <w:iCs/>
          <w:color w:val="FFFFFF"/>
        </w:rPr>
        <w:t>-</w:t>
      </w:r>
      <w:proofErr w:type="spellStart"/>
      <w:r w:rsidRPr="00DE464F">
        <w:rPr>
          <w:rFonts w:ascii="Times New Roman" w:hAnsi="Times New Roman" w:cs="Times New Roman"/>
        </w:rPr>
        <w:t>Іванова</w:t>
      </w:r>
      <w:proofErr w:type="spellEnd"/>
      <w:r w:rsidRPr="00DE464F">
        <w:rPr>
          <w:rFonts w:ascii="Times New Roman" w:hAnsi="Times New Roman" w:cs="Times New Roman"/>
        </w:rPr>
        <w:t xml:space="preserve">  </w:t>
      </w:r>
      <w:proofErr w:type="spellStart"/>
      <w:r w:rsidRPr="00DE464F">
        <w:rPr>
          <w:rFonts w:ascii="Times New Roman" w:hAnsi="Times New Roman" w:cs="Times New Roman"/>
        </w:rPr>
        <w:t>Ксені</w:t>
      </w:r>
      <w:proofErr w:type="gramStart"/>
      <w:r w:rsidRPr="00DE464F">
        <w:rPr>
          <w:rFonts w:ascii="Times New Roman" w:hAnsi="Times New Roman" w:cs="Times New Roman"/>
        </w:rPr>
        <w:t>я</w:t>
      </w:r>
      <w:r w:rsidRPr="00DE464F">
        <w:rPr>
          <w:rFonts w:ascii="Times New Roman" w:hAnsi="Times New Roman" w:cs="Times New Roman"/>
          <w:i/>
          <w:iCs/>
          <w:color w:val="FFFFFF"/>
        </w:rPr>
        <w:t>сіб</w:t>
      </w:r>
      <w:proofErr w:type="spellEnd"/>
      <w:proofErr w:type="gramEnd"/>
    </w:p>
    <w:p w:rsidR="00600DFE" w:rsidRPr="00FC6563" w:rsidRDefault="00574895" w:rsidP="00600DFE">
      <w:pPr>
        <w:jc w:val="both"/>
        <w:outlineLvl w:val="0"/>
        <w:rPr>
          <w:rFonts w:ascii="Times New Roman" w:hAnsi="Times New Roman" w:cs="Times New Roman"/>
          <w:lang w:val="uk-UA"/>
        </w:rPr>
      </w:pPr>
      <w:proofErr w:type="spellStart"/>
      <w:r w:rsidRPr="00DE464F">
        <w:rPr>
          <w:rFonts w:ascii="Times New Roman" w:hAnsi="Times New Roman" w:cs="Times New Roman"/>
        </w:rPr>
        <w:t>Присутні</w:t>
      </w:r>
      <w:proofErr w:type="spellEnd"/>
      <w:r w:rsidRPr="00DE464F">
        <w:rPr>
          <w:rFonts w:ascii="Times New Roman" w:hAnsi="Times New Roman" w:cs="Times New Roman"/>
        </w:rPr>
        <w:t>:</w:t>
      </w:r>
      <w:r w:rsidRPr="00DE464F">
        <w:rPr>
          <w:rFonts w:ascii="Times New Roman" w:hAnsi="Times New Roman" w:cs="Times New Roman"/>
          <w:b/>
        </w:rPr>
        <w:t xml:space="preserve">  </w:t>
      </w:r>
      <w:proofErr w:type="spellStart"/>
      <w:r w:rsidRPr="00DE464F">
        <w:rPr>
          <w:rFonts w:ascii="Times New Roman" w:hAnsi="Times New Roman" w:cs="Times New Roman"/>
          <w:i/>
        </w:rPr>
        <w:t>завідувач</w:t>
      </w:r>
      <w:proofErr w:type="spellEnd"/>
      <w:r w:rsidRPr="00DE464F">
        <w:rPr>
          <w:rFonts w:ascii="Times New Roman" w:hAnsi="Times New Roman" w:cs="Times New Roman"/>
          <w:i/>
        </w:rPr>
        <w:t xml:space="preserve"> </w:t>
      </w:r>
      <w:proofErr w:type="spellStart"/>
      <w:r w:rsidRPr="00DE464F">
        <w:rPr>
          <w:rFonts w:ascii="Times New Roman" w:hAnsi="Times New Roman" w:cs="Times New Roman"/>
          <w:i/>
        </w:rPr>
        <w:t>кафедри</w:t>
      </w:r>
      <w:proofErr w:type="spellEnd"/>
      <w:r w:rsidRPr="00DE464F">
        <w:rPr>
          <w:rFonts w:ascii="Times New Roman" w:hAnsi="Times New Roman" w:cs="Times New Roman"/>
          <w:i/>
        </w:rPr>
        <w:t>:</w:t>
      </w:r>
      <w:r w:rsidRPr="00DE464F">
        <w:rPr>
          <w:rFonts w:ascii="Times New Roman" w:hAnsi="Times New Roman" w:cs="Times New Roman"/>
        </w:rPr>
        <w:t xml:space="preserve"> Романишин </w:t>
      </w:r>
      <w:proofErr w:type="spellStart"/>
      <w:r w:rsidRPr="00DE464F">
        <w:rPr>
          <w:rFonts w:ascii="Times New Roman" w:hAnsi="Times New Roman" w:cs="Times New Roman"/>
        </w:rPr>
        <w:t>Юлія</w:t>
      </w:r>
      <w:proofErr w:type="spellEnd"/>
      <w:r w:rsidRPr="00DE464F">
        <w:rPr>
          <w:rFonts w:ascii="Times New Roman" w:hAnsi="Times New Roman" w:cs="Times New Roman"/>
        </w:rPr>
        <w:t xml:space="preserve">; </w:t>
      </w:r>
      <w:proofErr w:type="spellStart"/>
      <w:r w:rsidRPr="00DE464F">
        <w:rPr>
          <w:rFonts w:ascii="Times New Roman" w:hAnsi="Times New Roman" w:cs="Times New Roman"/>
          <w:i/>
        </w:rPr>
        <w:t>доценти</w:t>
      </w:r>
      <w:proofErr w:type="spellEnd"/>
      <w:r w:rsidRPr="00DE464F">
        <w:rPr>
          <w:rFonts w:ascii="Times New Roman" w:hAnsi="Times New Roman" w:cs="Times New Roman"/>
          <w:i/>
        </w:rPr>
        <w:t xml:space="preserve">: </w:t>
      </w:r>
      <w:proofErr w:type="spellStart"/>
      <w:r w:rsidRPr="00DE464F">
        <w:rPr>
          <w:rFonts w:ascii="Times New Roman" w:hAnsi="Times New Roman" w:cs="Times New Roman"/>
        </w:rPr>
        <w:t>Демчина</w:t>
      </w:r>
      <w:proofErr w:type="spellEnd"/>
      <w:r w:rsidRPr="00DE464F">
        <w:rPr>
          <w:rFonts w:ascii="Times New Roman" w:hAnsi="Times New Roman" w:cs="Times New Roman"/>
        </w:rPr>
        <w:t xml:space="preserve"> </w:t>
      </w:r>
      <w:proofErr w:type="spellStart"/>
      <w:r w:rsidRPr="00DE464F">
        <w:rPr>
          <w:rFonts w:ascii="Times New Roman" w:hAnsi="Times New Roman" w:cs="Times New Roman"/>
        </w:rPr>
        <w:t>Любов</w:t>
      </w:r>
      <w:proofErr w:type="spellEnd"/>
      <w:r w:rsidRPr="00DE464F">
        <w:rPr>
          <w:rFonts w:ascii="Times New Roman" w:hAnsi="Times New Roman" w:cs="Times New Roman"/>
        </w:rPr>
        <w:t xml:space="preserve">, </w:t>
      </w:r>
      <w:proofErr w:type="spellStart"/>
      <w:r w:rsidRPr="00DE464F">
        <w:rPr>
          <w:rFonts w:ascii="Times New Roman" w:hAnsi="Times New Roman" w:cs="Times New Roman"/>
        </w:rPr>
        <w:t>Бурківська</w:t>
      </w:r>
      <w:proofErr w:type="spellEnd"/>
      <w:r w:rsidRPr="00DE464F">
        <w:rPr>
          <w:rFonts w:ascii="Times New Roman" w:hAnsi="Times New Roman" w:cs="Times New Roman"/>
        </w:rPr>
        <w:t xml:space="preserve"> </w:t>
      </w:r>
      <w:proofErr w:type="spellStart"/>
      <w:r w:rsidRPr="00DE464F">
        <w:rPr>
          <w:rFonts w:ascii="Times New Roman" w:hAnsi="Times New Roman" w:cs="Times New Roman"/>
        </w:rPr>
        <w:t>Лілія</w:t>
      </w:r>
      <w:proofErr w:type="spellEnd"/>
      <w:r w:rsidRPr="00DE464F">
        <w:rPr>
          <w:rFonts w:ascii="Times New Roman" w:hAnsi="Times New Roman" w:cs="Times New Roman"/>
        </w:rPr>
        <w:t xml:space="preserve">, </w:t>
      </w:r>
      <w:proofErr w:type="spellStart"/>
      <w:r w:rsidRPr="00DE464F">
        <w:rPr>
          <w:rFonts w:ascii="Times New Roman" w:hAnsi="Times New Roman" w:cs="Times New Roman"/>
        </w:rPr>
        <w:t>Григораш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</w:rPr>
        <w:t>Св</w:t>
      </w:r>
      <w:proofErr w:type="gramEnd"/>
      <w:r>
        <w:rPr>
          <w:rFonts w:ascii="Times New Roman" w:hAnsi="Times New Roman" w:cs="Times New Roman"/>
        </w:rPr>
        <w:t>ітлана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Вінтонів</w:t>
      </w:r>
      <w:proofErr w:type="spellEnd"/>
      <w:r>
        <w:rPr>
          <w:rFonts w:ascii="Times New Roman" w:hAnsi="Times New Roman" w:cs="Times New Roman"/>
        </w:rPr>
        <w:t xml:space="preserve"> Христина</w:t>
      </w:r>
      <w:r w:rsidRPr="00DE464F">
        <w:rPr>
          <w:rFonts w:ascii="Times New Roman" w:hAnsi="Times New Roman" w:cs="Times New Roman"/>
        </w:rPr>
        <w:t xml:space="preserve">, Опар </w:t>
      </w:r>
      <w:proofErr w:type="spellStart"/>
      <w:r w:rsidRPr="00DE464F">
        <w:rPr>
          <w:rFonts w:ascii="Times New Roman" w:hAnsi="Times New Roman" w:cs="Times New Roman"/>
        </w:rPr>
        <w:t>Наталія</w:t>
      </w:r>
      <w:proofErr w:type="spellEnd"/>
      <w:r w:rsidRPr="00DE464F">
        <w:rPr>
          <w:rFonts w:ascii="Times New Roman" w:hAnsi="Times New Roman" w:cs="Times New Roman"/>
        </w:rPr>
        <w:t xml:space="preserve">, Лаба Оксана; </w:t>
      </w:r>
      <w:proofErr w:type="spellStart"/>
      <w:r w:rsidRPr="00DE464F">
        <w:rPr>
          <w:rFonts w:ascii="Times New Roman" w:hAnsi="Times New Roman" w:cs="Times New Roman"/>
          <w:i/>
        </w:rPr>
        <w:t>секретар</w:t>
      </w:r>
      <w:proofErr w:type="spellEnd"/>
      <w:r w:rsidRPr="00DE464F">
        <w:rPr>
          <w:rFonts w:ascii="Times New Roman" w:hAnsi="Times New Roman" w:cs="Times New Roman"/>
          <w:i/>
        </w:rPr>
        <w:t xml:space="preserve"> </w:t>
      </w:r>
      <w:proofErr w:type="spellStart"/>
      <w:r w:rsidRPr="00DE464F">
        <w:rPr>
          <w:rFonts w:ascii="Times New Roman" w:hAnsi="Times New Roman" w:cs="Times New Roman"/>
          <w:i/>
        </w:rPr>
        <w:t>кафедри</w:t>
      </w:r>
      <w:proofErr w:type="spellEnd"/>
      <w:r w:rsidRPr="00DE464F">
        <w:rPr>
          <w:rFonts w:ascii="Times New Roman" w:hAnsi="Times New Roman" w:cs="Times New Roman"/>
        </w:rPr>
        <w:t xml:space="preserve">: </w:t>
      </w:r>
      <w:proofErr w:type="spellStart"/>
      <w:r w:rsidRPr="00DE464F">
        <w:rPr>
          <w:rFonts w:ascii="Times New Roman" w:hAnsi="Times New Roman" w:cs="Times New Roman"/>
        </w:rPr>
        <w:t>Іванова</w:t>
      </w:r>
      <w:proofErr w:type="spellEnd"/>
      <w:r w:rsidRPr="00DE464F">
        <w:rPr>
          <w:rFonts w:ascii="Times New Roman" w:hAnsi="Times New Roman" w:cs="Times New Roman"/>
        </w:rPr>
        <w:t xml:space="preserve">  </w:t>
      </w:r>
      <w:proofErr w:type="spellStart"/>
      <w:r w:rsidRPr="00DE464F">
        <w:rPr>
          <w:rFonts w:ascii="Times New Roman" w:hAnsi="Times New Roman" w:cs="Times New Roman"/>
        </w:rPr>
        <w:t>Ксенія</w:t>
      </w:r>
      <w:proofErr w:type="spellEnd"/>
      <w:r w:rsidR="00FC6563">
        <w:rPr>
          <w:rFonts w:ascii="Times New Roman" w:hAnsi="Times New Roman" w:cs="Times New Roman"/>
          <w:lang w:val="uk-UA"/>
        </w:rPr>
        <w:t>.</w:t>
      </w:r>
    </w:p>
    <w:p w:rsidR="00600DFE" w:rsidRDefault="00574895" w:rsidP="00600DFE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DE464F">
        <w:rPr>
          <w:rFonts w:ascii="Times New Roman" w:hAnsi="Times New Roman" w:cs="Times New Roman"/>
          <w:sz w:val="24"/>
          <w:szCs w:val="24"/>
        </w:rPr>
        <w:t xml:space="preserve">Порядок </w:t>
      </w:r>
      <w:proofErr w:type="spellStart"/>
      <w:r w:rsidRPr="00DE464F">
        <w:rPr>
          <w:rFonts w:ascii="Times New Roman" w:hAnsi="Times New Roman" w:cs="Times New Roman"/>
          <w:sz w:val="24"/>
          <w:szCs w:val="24"/>
        </w:rPr>
        <w:t>денний</w:t>
      </w:r>
      <w:proofErr w:type="spellEnd"/>
      <w:r w:rsidRPr="00DE464F">
        <w:rPr>
          <w:rFonts w:ascii="Times New Roman" w:hAnsi="Times New Roman" w:cs="Times New Roman"/>
          <w:sz w:val="24"/>
          <w:szCs w:val="24"/>
        </w:rPr>
        <w:t>:</w:t>
      </w:r>
      <w:r w:rsidR="00600DFE" w:rsidRPr="00600DFE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600DFE" w:rsidRPr="00600DFE" w:rsidRDefault="00600DFE" w:rsidP="00600DFE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Розгляд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проєкту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E464F">
        <w:rPr>
          <w:rFonts w:ascii="Times New Roman" w:eastAsia="Calibri" w:hAnsi="Times New Roman" w:cs="Times New Roman"/>
          <w:sz w:val="24"/>
          <w:szCs w:val="24"/>
        </w:rPr>
        <w:t>освітньої</w:t>
      </w:r>
      <w:proofErr w:type="spellEnd"/>
      <w:r w:rsidRPr="00DE464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E464F">
        <w:rPr>
          <w:rFonts w:ascii="Times New Roman" w:eastAsia="Calibri" w:hAnsi="Times New Roman" w:cs="Times New Roman"/>
          <w:sz w:val="24"/>
          <w:szCs w:val="24"/>
        </w:rPr>
        <w:t>програми</w:t>
      </w:r>
      <w:proofErr w:type="spellEnd"/>
      <w:r w:rsidRPr="00DE464F">
        <w:rPr>
          <w:rFonts w:ascii="Times New Roman" w:eastAsia="Calibri" w:hAnsi="Times New Roman" w:cs="Times New Roman"/>
          <w:sz w:val="24"/>
          <w:szCs w:val="24"/>
        </w:rPr>
        <w:t xml:space="preserve"> «</w:t>
      </w:r>
      <w:proofErr w:type="spellStart"/>
      <w:r w:rsidRPr="00DE464F">
        <w:rPr>
          <w:rFonts w:ascii="Times New Roman" w:hAnsi="Times New Roman" w:cs="Times New Roman"/>
          <w:sz w:val="24"/>
          <w:szCs w:val="24"/>
        </w:rPr>
        <w:t>Інформаційна</w:t>
      </w:r>
      <w:proofErr w:type="spellEnd"/>
      <w:r w:rsidRPr="00DE46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E464F">
        <w:rPr>
          <w:rFonts w:ascii="Times New Roman" w:hAnsi="Times New Roman" w:cs="Times New Roman"/>
          <w:sz w:val="24"/>
          <w:szCs w:val="24"/>
        </w:rPr>
        <w:t>бібліотечна</w:t>
      </w:r>
      <w:proofErr w:type="spellEnd"/>
      <w:r w:rsidRPr="00DE464F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DE464F">
        <w:rPr>
          <w:rFonts w:ascii="Times New Roman" w:hAnsi="Times New Roman" w:cs="Times New Roman"/>
          <w:sz w:val="24"/>
          <w:szCs w:val="24"/>
        </w:rPr>
        <w:t>архівна</w:t>
      </w:r>
      <w:proofErr w:type="spellEnd"/>
      <w:r w:rsidRPr="00DE464F">
        <w:rPr>
          <w:rFonts w:ascii="Times New Roman" w:hAnsi="Times New Roman" w:cs="Times New Roman"/>
          <w:sz w:val="24"/>
          <w:szCs w:val="24"/>
        </w:rPr>
        <w:t xml:space="preserve"> справа</w:t>
      </w:r>
      <w:r w:rsidRPr="00DE464F">
        <w:rPr>
          <w:rFonts w:ascii="Times New Roman" w:eastAsia="Calibri" w:hAnsi="Times New Roman" w:cs="Times New Roman"/>
          <w:sz w:val="24"/>
          <w:szCs w:val="24"/>
        </w:rPr>
        <w:t xml:space="preserve">» другого </w:t>
      </w:r>
      <w:proofErr w:type="spellStart"/>
      <w:r w:rsidRPr="00DE464F">
        <w:rPr>
          <w:rFonts w:ascii="Times New Roman" w:eastAsia="Calibri" w:hAnsi="Times New Roman" w:cs="Times New Roman"/>
          <w:sz w:val="24"/>
          <w:szCs w:val="24"/>
        </w:rPr>
        <w:t>магістерського</w:t>
      </w:r>
      <w:proofErr w:type="spellEnd"/>
      <w:r w:rsidRPr="00DE464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E464F">
        <w:rPr>
          <w:rFonts w:ascii="Times New Roman" w:eastAsia="Calibri" w:hAnsi="Times New Roman" w:cs="Times New Roman"/>
          <w:sz w:val="24"/>
          <w:szCs w:val="24"/>
        </w:rPr>
        <w:t>рівня</w:t>
      </w:r>
      <w:proofErr w:type="spellEnd"/>
      <w:r w:rsidRPr="00DE464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E464F">
        <w:rPr>
          <w:rFonts w:ascii="Times New Roman" w:eastAsia="Calibri" w:hAnsi="Times New Roman" w:cs="Times New Roman"/>
          <w:sz w:val="24"/>
          <w:szCs w:val="24"/>
        </w:rPr>
        <w:t>вищої</w:t>
      </w:r>
      <w:proofErr w:type="spellEnd"/>
      <w:r w:rsidRPr="00DE464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E464F">
        <w:rPr>
          <w:rFonts w:ascii="Times New Roman" w:eastAsia="Calibri" w:hAnsi="Times New Roman" w:cs="Times New Roman"/>
          <w:sz w:val="24"/>
          <w:szCs w:val="24"/>
        </w:rPr>
        <w:t>освіти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uk-UA"/>
        </w:rPr>
        <w:t>.</w:t>
      </w:r>
    </w:p>
    <w:p w:rsidR="00600DFE" w:rsidRPr="00DE464F" w:rsidRDefault="00600DFE" w:rsidP="00600DFE">
      <w:pPr>
        <w:rPr>
          <w:rFonts w:ascii="Times New Roman" w:hAnsi="Times New Roman" w:cs="Times New Roman"/>
        </w:rPr>
      </w:pPr>
      <w:r w:rsidRPr="00DE464F">
        <w:rPr>
          <w:rFonts w:ascii="Times New Roman" w:hAnsi="Times New Roman" w:cs="Times New Roman"/>
        </w:rPr>
        <w:t>СЛУХАЛИ:</w:t>
      </w:r>
    </w:p>
    <w:p w:rsidR="00600DFE" w:rsidRDefault="00600DFE" w:rsidP="00600DFE">
      <w:pPr>
        <w:spacing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Демчину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Любов</w:t>
      </w:r>
      <w:proofErr w:type="spellEnd"/>
      <w:r w:rsidRPr="00990145">
        <w:rPr>
          <w:rFonts w:ascii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60C61">
        <w:rPr>
          <w:rFonts w:ascii="Times New Roman" w:hAnsi="Times New Roman" w:cs="Times New Roman"/>
          <w:color w:val="000000"/>
          <w:sz w:val="24"/>
          <w:szCs w:val="24"/>
        </w:rPr>
        <w:t>гаранта</w:t>
      </w:r>
      <w:r w:rsidRPr="0099014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E464F">
        <w:rPr>
          <w:rFonts w:ascii="Times New Roman" w:eastAsia="Calibri" w:hAnsi="Times New Roman" w:cs="Times New Roman"/>
          <w:sz w:val="24"/>
          <w:szCs w:val="24"/>
        </w:rPr>
        <w:t>освітньої</w:t>
      </w:r>
      <w:proofErr w:type="spellEnd"/>
      <w:r w:rsidRPr="00DE464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E464F">
        <w:rPr>
          <w:rFonts w:ascii="Times New Roman" w:eastAsia="Calibri" w:hAnsi="Times New Roman" w:cs="Times New Roman"/>
          <w:sz w:val="24"/>
          <w:szCs w:val="24"/>
        </w:rPr>
        <w:t>програми</w:t>
      </w:r>
      <w:proofErr w:type="spellEnd"/>
      <w:r w:rsidRPr="00DE464F">
        <w:rPr>
          <w:rFonts w:ascii="Times New Roman" w:eastAsia="Calibri" w:hAnsi="Times New Roman" w:cs="Times New Roman"/>
          <w:sz w:val="24"/>
          <w:szCs w:val="24"/>
        </w:rPr>
        <w:t xml:space="preserve"> «</w:t>
      </w:r>
      <w:proofErr w:type="spellStart"/>
      <w:r w:rsidRPr="00DE464F">
        <w:rPr>
          <w:rFonts w:ascii="Times New Roman" w:hAnsi="Times New Roman" w:cs="Times New Roman"/>
          <w:sz w:val="24"/>
          <w:szCs w:val="24"/>
        </w:rPr>
        <w:t>Інформаційна</w:t>
      </w:r>
      <w:proofErr w:type="spellEnd"/>
      <w:r w:rsidRPr="00DE46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E464F">
        <w:rPr>
          <w:rFonts w:ascii="Times New Roman" w:hAnsi="Times New Roman" w:cs="Times New Roman"/>
          <w:sz w:val="24"/>
          <w:szCs w:val="24"/>
        </w:rPr>
        <w:t>бібліотечна</w:t>
      </w:r>
      <w:proofErr w:type="spellEnd"/>
      <w:r w:rsidRPr="00DE464F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proofErr w:type="gramStart"/>
      <w:r w:rsidRPr="00DE464F">
        <w:rPr>
          <w:rFonts w:ascii="Times New Roman" w:hAnsi="Times New Roman" w:cs="Times New Roman"/>
          <w:sz w:val="24"/>
          <w:szCs w:val="24"/>
        </w:rPr>
        <w:t>арх</w:t>
      </w:r>
      <w:proofErr w:type="gramEnd"/>
      <w:r w:rsidRPr="00DE464F">
        <w:rPr>
          <w:rFonts w:ascii="Times New Roman" w:hAnsi="Times New Roman" w:cs="Times New Roman"/>
          <w:sz w:val="24"/>
          <w:szCs w:val="24"/>
        </w:rPr>
        <w:t>івна</w:t>
      </w:r>
      <w:proofErr w:type="spellEnd"/>
      <w:r w:rsidRPr="00DE464F">
        <w:rPr>
          <w:rFonts w:ascii="Times New Roman" w:hAnsi="Times New Roman" w:cs="Times New Roman"/>
          <w:sz w:val="24"/>
          <w:szCs w:val="24"/>
        </w:rPr>
        <w:t xml:space="preserve"> справа</w:t>
      </w:r>
      <w:r w:rsidRPr="00DE464F">
        <w:rPr>
          <w:rFonts w:ascii="Times New Roman" w:eastAsia="Calibri" w:hAnsi="Times New Roman" w:cs="Times New Roman"/>
          <w:sz w:val="24"/>
          <w:szCs w:val="24"/>
        </w:rPr>
        <w:t xml:space="preserve">» другого </w:t>
      </w:r>
      <w:proofErr w:type="spellStart"/>
      <w:r w:rsidRPr="00DE464F">
        <w:rPr>
          <w:rFonts w:ascii="Times New Roman" w:eastAsia="Calibri" w:hAnsi="Times New Roman" w:cs="Times New Roman"/>
          <w:sz w:val="24"/>
          <w:szCs w:val="24"/>
        </w:rPr>
        <w:t>магістерського</w:t>
      </w:r>
      <w:proofErr w:type="spellEnd"/>
      <w:r w:rsidRPr="00DE464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E464F">
        <w:rPr>
          <w:rFonts w:ascii="Times New Roman" w:eastAsia="Calibri" w:hAnsi="Times New Roman" w:cs="Times New Roman"/>
          <w:sz w:val="24"/>
          <w:szCs w:val="24"/>
        </w:rPr>
        <w:t>рівня</w:t>
      </w:r>
      <w:proofErr w:type="spellEnd"/>
      <w:r w:rsidRPr="00DE464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E464F">
        <w:rPr>
          <w:rFonts w:ascii="Times New Roman" w:eastAsia="Calibri" w:hAnsi="Times New Roman" w:cs="Times New Roman"/>
          <w:sz w:val="24"/>
          <w:szCs w:val="24"/>
        </w:rPr>
        <w:t>вищої</w:t>
      </w:r>
      <w:proofErr w:type="spellEnd"/>
      <w:r w:rsidRPr="00DE464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E464F">
        <w:rPr>
          <w:rFonts w:ascii="Times New Roman" w:eastAsia="Calibri" w:hAnsi="Times New Roman" w:cs="Times New Roman"/>
          <w:sz w:val="24"/>
          <w:szCs w:val="24"/>
        </w:rPr>
        <w:t>освіти</w:t>
      </w:r>
      <w:proofErr w:type="spellEnd"/>
      <w:r w:rsidR="005454C1">
        <w:rPr>
          <w:rFonts w:ascii="Times New Roman" w:eastAsia="Calibri" w:hAnsi="Times New Roman" w:cs="Times New Roman"/>
          <w:sz w:val="24"/>
          <w:szCs w:val="24"/>
        </w:rPr>
        <w:t>, яка представила про</w:t>
      </w:r>
      <w:r w:rsidR="005454C1">
        <w:rPr>
          <w:rFonts w:ascii="Times New Roman" w:eastAsia="Calibri" w:hAnsi="Times New Roman" w:cs="Times New Roman"/>
          <w:sz w:val="24"/>
          <w:szCs w:val="24"/>
          <w:lang w:val="uk-UA"/>
        </w:rPr>
        <w:t>є</w:t>
      </w:r>
      <w:r>
        <w:rPr>
          <w:rFonts w:ascii="Times New Roman" w:eastAsia="Calibri" w:hAnsi="Times New Roman" w:cs="Times New Roman"/>
          <w:sz w:val="24"/>
          <w:szCs w:val="24"/>
        </w:rPr>
        <w:t xml:space="preserve">кт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освітньої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програми</w:t>
      </w:r>
      <w:proofErr w:type="spellEnd"/>
      <w:r w:rsidRPr="00600DFE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для вступників 2027 року і запропонувала зберегти структуру та зміст ОП, затвердженої для вступників 2025 року, як основу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uk-UA"/>
        </w:rPr>
        <w:t>проєкта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на 2027 рік, із можливістю подальшого внесення змін за результатами</w:t>
      </w:r>
      <w:r w:rsidR="00FC6563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громадськог</w:t>
      </w:r>
      <w:r w:rsidR="008813CC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о обговорення, пропозицій </w:t>
      </w:r>
      <w:proofErr w:type="spellStart"/>
      <w:r w:rsidR="008813CC">
        <w:rPr>
          <w:rFonts w:ascii="Times New Roman" w:eastAsia="Calibri" w:hAnsi="Times New Roman" w:cs="Times New Roman"/>
          <w:sz w:val="24"/>
          <w:szCs w:val="24"/>
          <w:lang w:val="uk-UA"/>
        </w:rPr>
        <w:t>стейкг</w:t>
      </w:r>
      <w:r w:rsidR="00FC6563">
        <w:rPr>
          <w:rFonts w:ascii="Times New Roman" w:eastAsia="Calibri" w:hAnsi="Times New Roman" w:cs="Times New Roman"/>
          <w:sz w:val="24"/>
          <w:szCs w:val="24"/>
          <w:lang w:val="uk-UA"/>
        </w:rPr>
        <w:t>олдерів</w:t>
      </w:r>
      <w:proofErr w:type="spellEnd"/>
      <w:r w:rsidR="00FC6563">
        <w:rPr>
          <w:rFonts w:ascii="Times New Roman" w:eastAsia="Calibri" w:hAnsi="Times New Roman" w:cs="Times New Roman"/>
          <w:sz w:val="24"/>
          <w:szCs w:val="24"/>
          <w:lang w:val="uk-UA"/>
        </w:rPr>
        <w:t>, а також рекомендацій, сформульованих за результатами акредитації ОП.</w:t>
      </w:r>
    </w:p>
    <w:p w:rsidR="00FC6563" w:rsidRPr="005454C1" w:rsidRDefault="00FC6563" w:rsidP="00FC6563">
      <w:pPr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Також запропоновано включити до складу робочої групи з розроблення та супроводу ОП роботодавців  </w:t>
      </w:r>
      <w:proofErr w:type="spellStart"/>
      <w:r w:rsidRPr="005454C1">
        <w:rPr>
          <w:rFonts w:ascii="Times New Roman" w:hAnsi="Times New Roman" w:cs="Times New Roman"/>
          <w:sz w:val="24"/>
          <w:szCs w:val="24"/>
          <w:lang w:val="uk-UA"/>
        </w:rPr>
        <w:t>Савлюка</w:t>
      </w:r>
      <w:proofErr w:type="spellEnd"/>
      <w:r w:rsidRPr="005454C1">
        <w:rPr>
          <w:rFonts w:ascii="Times New Roman" w:hAnsi="Times New Roman" w:cs="Times New Roman"/>
          <w:sz w:val="24"/>
          <w:szCs w:val="24"/>
          <w:lang w:val="uk-UA"/>
        </w:rPr>
        <w:t xml:space="preserve">  Михайла - головного редактора </w:t>
      </w:r>
      <w:proofErr w:type="spellStart"/>
      <w:r w:rsidRPr="005454C1">
        <w:rPr>
          <w:rFonts w:ascii="Times New Roman" w:hAnsi="Times New Roman" w:cs="Times New Roman"/>
          <w:sz w:val="24"/>
          <w:szCs w:val="24"/>
          <w:lang w:val="uk-UA"/>
        </w:rPr>
        <w:t>новинної</w:t>
      </w:r>
      <w:proofErr w:type="spellEnd"/>
      <w:r w:rsidRPr="005454C1">
        <w:rPr>
          <w:rFonts w:ascii="Times New Roman" w:hAnsi="Times New Roman" w:cs="Times New Roman"/>
          <w:sz w:val="24"/>
          <w:szCs w:val="24"/>
          <w:lang w:val="uk-UA"/>
        </w:rPr>
        <w:t xml:space="preserve"> агенції </w:t>
      </w:r>
      <w:proofErr w:type="spellStart"/>
      <w:r w:rsidRPr="005454C1">
        <w:rPr>
          <w:rFonts w:ascii="Times New Roman" w:hAnsi="Times New Roman" w:cs="Times New Roman"/>
          <w:sz w:val="24"/>
          <w:szCs w:val="24"/>
        </w:rPr>
        <w:t>pravda</w:t>
      </w:r>
      <w:proofErr w:type="spellEnd"/>
      <w:r w:rsidRPr="005454C1">
        <w:rPr>
          <w:rFonts w:ascii="Times New Roman" w:hAnsi="Times New Roman" w:cs="Times New Roman"/>
          <w:sz w:val="24"/>
          <w:szCs w:val="24"/>
          <w:lang w:val="uk-UA"/>
        </w:rPr>
        <w:t>.</w:t>
      </w:r>
      <w:proofErr w:type="spellStart"/>
      <w:r w:rsidRPr="005454C1">
        <w:rPr>
          <w:rFonts w:ascii="Times New Roman" w:hAnsi="Times New Roman" w:cs="Times New Roman"/>
          <w:sz w:val="24"/>
          <w:szCs w:val="24"/>
        </w:rPr>
        <w:t>if</w:t>
      </w:r>
      <w:proofErr w:type="spellEnd"/>
      <w:r w:rsidRPr="005454C1">
        <w:rPr>
          <w:rFonts w:ascii="Times New Roman" w:hAnsi="Times New Roman" w:cs="Times New Roman"/>
          <w:sz w:val="24"/>
          <w:szCs w:val="24"/>
          <w:lang w:val="uk-UA"/>
        </w:rPr>
        <w:t xml:space="preserve">, голови ГО «Ікар» Громадська інформаційна контрольно-аналітична рада», помічника-консультанта депутата </w:t>
      </w:r>
      <w:proofErr w:type="spellStart"/>
      <w:r w:rsidRPr="005454C1">
        <w:rPr>
          <w:rFonts w:ascii="Times New Roman" w:hAnsi="Times New Roman" w:cs="Times New Roman"/>
          <w:sz w:val="24"/>
          <w:szCs w:val="24"/>
          <w:lang w:val="uk-UA"/>
        </w:rPr>
        <w:t>Івано-Франківськоі</w:t>
      </w:r>
      <w:proofErr w:type="spellEnd"/>
      <w:r w:rsidRPr="005454C1">
        <w:rPr>
          <w:rFonts w:ascii="Times New Roman" w:hAnsi="Times New Roman" w:cs="Times New Roman"/>
          <w:sz w:val="24"/>
          <w:szCs w:val="24"/>
          <w:lang w:val="uk-UA"/>
        </w:rPr>
        <w:t xml:space="preserve"> міської ради Сергія </w:t>
      </w:r>
      <w:proofErr w:type="spellStart"/>
      <w:r w:rsidRPr="005454C1">
        <w:rPr>
          <w:rFonts w:ascii="Times New Roman" w:hAnsi="Times New Roman" w:cs="Times New Roman"/>
          <w:sz w:val="24"/>
          <w:szCs w:val="24"/>
          <w:lang w:val="uk-UA"/>
        </w:rPr>
        <w:t>Палійчука</w:t>
      </w:r>
      <w:proofErr w:type="spellEnd"/>
      <w:r w:rsidRPr="005454C1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proofErr w:type="spellStart"/>
      <w:r w:rsidRPr="005454C1">
        <w:rPr>
          <w:rFonts w:ascii="Times New Roman" w:hAnsi="Times New Roman" w:cs="Times New Roman"/>
          <w:sz w:val="24"/>
          <w:szCs w:val="24"/>
          <w:lang w:val="uk-UA"/>
        </w:rPr>
        <w:t>Стасюка</w:t>
      </w:r>
      <w:proofErr w:type="spellEnd"/>
      <w:r w:rsidRPr="005454C1">
        <w:rPr>
          <w:rFonts w:ascii="Times New Roman" w:hAnsi="Times New Roman" w:cs="Times New Roman"/>
          <w:sz w:val="24"/>
          <w:szCs w:val="24"/>
          <w:lang w:val="uk-UA"/>
        </w:rPr>
        <w:t xml:space="preserve"> Ігоря - голову циклової комісії викладачів бібліотечних, гуманітарних, соціально-економічних та загальноосвітніх дисциплін фахового коледжу культури і мистецтв м. Калуш та здобувачку групи ІСм-26-1 Гетьман Тетяну. </w:t>
      </w:r>
    </w:p>
    <w:p w:rsidR="00FC6563" w:rsidRPr="005454C1" w:rsidRDefault="00FC6563" w:rsidP="00FC6563">
      <w:pPr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  <w:r w:rsidRPr="005454C1">
        <w:rPr>
          <w:rFonts w:ascii="Times New Roman" w:hAnsi="Times New Roman" w:cs="Times New Roman"/>
          <w:sz w:val="24"/>
          <w:szCs w:val="24"/>
          <w:lang w:val="uk-UA"/>
        </w:rPr>
        <w:t>З метою забезпечення відкритості та прозорості</w:t>
      </w:r>
      <w:r w:rsidR="009D04D7" w:rsidRPr="005454C1">
        <w:rPr>
          <w:rFonts w:ascii="Times New Roman" w:hAnsi="Times New Roman" w:cs="Times New Roman"/>
          <w:sz w:val="24"/>
          <w:szCs w:val="24"/>
          <w:lang w:val="uk-UA"/>
        </w:rPr>
        <w:t xml:space="preserve"> процедури перегляду ОП, отримання пропозицій та рекомендацій від зацікавлених осіб, зокрема здобувачів, НПП, роботодавців, представників академічної спільноти та інших </w:t>
      </w:r>
      <w:proofErr w:type="spellStart"/>
      <w:r w:rsidR="009D04D7" w:rsidRPr="005454C1">
        <w:rPr>
          <w:rFonts w:ascii="Times New Roman" w:hAnsi="Times New Roman" w:cs="Times New Roman"/>
          <w:sz w:val="24"/>
          <w:szCs w:val="24"/>
          <w:lang w:val="uk-UA"/>
        </w:rPr>
        <w:t>стейкголдерів</w:t>
      </w:r>
      <w:proofErr w:type="spellEnd"/>
      <w:r w:rsidR="009D04D7" w:rsidRPr="005454C1">
        <w:rPr>
          <w:rFonts w:ascii="Times New Roman" w:hAnsi="Times New Roman" w:cs="Times New Roman"/>
          <w:sz w:val="24"/>
          <w:szCs w:val="24"/>
          <w:lang w:val="uk-UA"/>
        </w:rPr>
        <w:t xml:space="preserve"> запропоновано оприлюднити проект ОП для громадського обговорення у встановленому університетом порядку.</w:t>
      </w:r>
    </w:p>
    <w:p w:rsidR="00FC6563" w:rsidRPr="004E57EE" w:rsidRDefault="009D04D7" w:rsidP="009D04D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УХВАЛИЛИ:</w:t>
      </w:r>
    </w:p>
    <w:p w:rsidR="00600DFE" w:rsidRPr="009D04D7" w:rsidRDefault="009D04D7" w:rsidP="005454C1">
      <w:pPr>
        <w:pStyle w:val="a3"/>
        <w:numPr>
          <w:ilvl w:val="0"/>
          <w:numId w:val="1"/>
        </w:numPr>
        <w:spacing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D04D7">
        <w:rPr>
          <w:rFonts w:ascii="Times New Roman" w:hAnsi="Times New Roman" w:cs="Times New Roman"/>
          <w:sz w:val="24"/>
          <w:szCs w:val="24"/>
          <w:lang w:val="uk-UA"/>
        </w:rPr>
        <w:t xml:space="preserve">Інформацію гаранта </w:t>
      </w:r>
      <w:proofErr w:type="spellStart"/>
      <w:r w:rsidRPr="009D04D7">
        <w:rPr>
          <w:rFonts w:ascii="Times New Roman" w:hAnsi="Times New Roman" w:cs="Times New Roman"/>
          <w:color w:val="000000"/>
          <w:sz w:val="24"/>
          <w:szCs w:val="24"/>
        </w:rPr>
        <w:t>Демчин</w:t>
      </w:r>
      <w:proofErr w:type="spellEnd"/>
      <w:r w:rsidRPr="009D04D7">
        <w:rPr>
          <w:rFonts w:ascii="Times New Roman" w:hAnsi="Times New Roman" w:cs="Times New Roman"/>
          <w:color w:val="000000"/>
          <w:sz w:val="24"/>
          <w:szCs w:val="24"/>
          <w:lang w:val="uk-UA"/>
        </w:rPr>
        <w:t>и</w:t>
      </w:r>
      <w:r w:rsidRPr="009D04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D04D7">
        <w:rPr>
          <w:rFonts w:ascii="Times New Roman" w:hAnsi="Times New Roman" w:cs="Times New Roman"/>
          <w:color w:val="000000"/>
          <w:sz w:val="24"/>
          <w:szCs w:val="24"/>
        </w:rPr>
        <w:t>Любов</w:t>
      </w:r>
      <w:proofErr w:type="spellEnd"/>
      <w:r w:rsidRPr="009D04D7">
        <w:rPr>
          <w:rFonts w:ascii="Times New Roman" w:hAnsi="Times New Roman" w:cs="Times New Roman"/>
          <w:color w:val="000000"/>
          <w:sz w:val="24"/>
          <w:szCs w:val="24"/>
          <w:lang w:val="uk-UA"/>
        </w:rPr>
        <w:t>і взяти до відома.</w:t>
      </w:r>
    </w:p>
    <w:p w:rsidR="009D04D7" w:rsidRPr="008813CC" w:rsidRDefault="008813CC" w:rsidP="005454C1">
      <w:pPr>
        <w:pStyle w:val="a3"/>
        <w:numPr>
          <w:ilvl w:val="0"/>
          <w:numId w:val="1"/>
        </w:numPr>
        <w:spacing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Взяти за основу для формування </w:t>
      </w:r>
      <w:proofErr w:type="spellStart"/>
      <w:r w:rsidR="005454C1">
        <w:rPr>
          <w:rFonts w:ascii="Times New Roman" w:hAnsi="Times New Roman" w:cs="Times New Roman"/>
          <w:color w:val="000000"/>
          <w:sz w:val="24"/>
          <w:szCs w:val="24"/>
          <w:lang w:val="uk-UA"/>
        </w:rPr>
        <w:t>проє</w:t>
      </w:r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>кту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ОП </w:t>
      </w:r>
      <w:r w:rsidRPr="00DE464F">
        <w:rPr>
          <w:rFonts w:ascii="Times New Roman" w:eastAsia="Calibri" w:hAnsi="Times New Roman" w:cs="Times New Roman"/>
          <w:sz w:val="24"/>
          <w:szCs w:val="24"/>
        </w:rPr>
        <w:t>«</w:t>
      </w:r>
      <w:proofErr w:type="spellStart"/>
      <w:r w:rsidRPr="00DE464F">
        <w:rPr>
          <w:rFonts w:ascii="Times New Roman" w:hAnsi="Times New Roman" w:cs="Times New Roman"/>
          <w:sz w:val="24"/>
          <w:szCs w:val="24"/>
        </w:rPr>
        <w:t>Інформаційна</w:t>
      </w:r>
      <w:proofErr w:type="spellEnd"/>
      <w:r w:rsidRPr="00DE46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E464F">
        <w:rPr>
          <w:rFonts w:ascii="Times New Roman" w:hAnsi="Times New Roman" w:cs="Times New Roman"/>
          <w:sz w:val="24"/>
          <w:szCs w:val="24"/>
        </w:rPr>
        <w:t>бібліотечна</w:t>
      </w:r>
      <w:proofErr w:type="spellEnd"/>
      <w:r w:rsidRPr="00DE464F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DE464F">
        <w:rPr>
          <w:rFonts w:ascii="Times New Roman" w:hAnsi="Times New Roman" w:cs="Times New Roman"/>
          <w:sz w:val="24"/>
          <w:szCs w:val="24"/>
        </w:rPr>
        <w:t>архівна</w:t>
      </w:r>
      <w:proofErr w:type="spellEnd"/>
      <w:r w:rsidRPr="00DE464F">
        <w:rPr>
          <w:rFonts w:ascii="Times New Roman" w:hAnsi="Times New Roman" w:cs="Times New Roman"/>
          <w:sz w:val="24"/>
          <w:szCs w:val="24"/>
        </w:rPr>
        <w:t xml:space="preserve"> справа</w:t>
      </w:r>
      <w:r w:rsidRPr="00DE464F">
        <w:rPr>
          <w:rFonts w:ascii="Times New Roman" w:eastAsia="Calibri" w:hAnsi="Times New Roman" w:cs="Times New Roman"/>
          <w:sz w:val="24"/>
          <w:szCs w:val="24"/>
        </w:rPr>
        <w:t xml:space="preserve">» другого </w:t>
      </w:r>
      <w:proofErr w:type="spellStart"/>
      <w:r w:rsidRPr="00DE464F">
        <w:rPr>
          <w:rFonts w:ascii="Times New Roman" w:eastAsia="Calibri" w:hAnsi="Times New Roman" w:cs="Times New Roman"/>
          <w:sz w:val="24"/>
          <w:szCs w:val="24"/>
        </w:rPr>
        <w:t>магістерського</w:t>
      </w:r>
      <w:proofErr w:type="spellEnd"/>
      <w:r w:rsidRPr="00DE464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E464F">
        <w:rPr>
          <w:rFonts w:ascii="Times New Roman" w:eastAsia="Calibri" w:hAnsi="Times New Roman" w:cs="Times New Roman"/>
          <w:sz w:val="24"/>
          <w:szCs w:val="24"/>
        </w:rPr>
        <w:t>рівня</w:t>
      </w:r>
      <w:proofErr w:type="spellEnd"/>
      <w:r w:rsidRPr="00DE464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E464F">
        <w:rPr>
          <w:rFonts w:ascii="Times New Roman" w:eastAsia="Calibri" w:hAnsi="Times New Roman" w:cs="Times New Roman"/>
          <w:sz w:val="24"/>
          <w:szCs w:val="24"/>
        </w:rPr>
        <w:t>вищої</w:t>
      </w:r>
      <w:proofErr w:type="spellEnd"/>
      <w:r w:rsidRPr="00DE464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E464F">
        <w:rPr>
          <w:rFonts w:ascii="Times New Roman" w:eastAsia="Calibri" w:hAnsi="Times New Roman" w:cs="Times New Roman"/>
          <w:sz w:val="24"/>
          <w:szCs w:val="24"/>
        </w:rPr>
        <w:t>освіти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для вступників 2027 року,</w:t>
      </w:r>
      <w:r w:rsidRPr="008813CC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uk-UA"/>
        </w:rPr>
        <w:t>затверджену для вступників 2025 року.</w:t>
      </w:r>
    </w:p>
    <w:p w:rsidR="008813CC" w:rsidRPr="008813CC" w:rsidRDefault="008813CC" w:rsidP="005454C1">
      <w:pPr>
        <w:pStyle w:val="a3"/>
        <w:numPr>
          <w:ilvl w:val="0"/>
          <w:numId w:val="1"/>
        </w:numPr>
        <w:ind w:left="0" w:firstLine="567"/>
        <w:jc w:val="both"/>
        <w:outlineLvl w:val="0"/>
        <w:rPr>
          <w:rFonts w:ascii="Times New Roman" w:hAnsi="Times New Roman" w:cs="Times New Roman"/>
          <w:lang w:val="uk-UA"/>
        </w:rPr>
      </w:pPr>
      <w:r>
        <w:rPr>
          <w:rFonts w:ascii="Times New Roman" w:eastAsia="Calibri" w:hAnsi="Times New Roman" w:cs="Times New Roman"/>
          <w:sz w:val="24"/>
          <w:szCs w:val="24"/>
          <w:lang w:val="uk-UA"/>
        </w:rPr>
        <w:lastRenderedPageBreak/>
        <w:t>В</w:t>
      </w:r>
      <w:r w:rsidRPr="008813CC">
        <w:rPr>
          <w:rFonts w:ascii="Times New Roman" w:eastAsia="Calibri" w:hAnsi="Times New Roman" w:cs="Times New Roman"/>
          <w:sz w:val="24"/>
          <w:szCs w:val="24"/>
          <w:lang w:val="uk-UA"/>
        </w:rPr>
        <w:t>ключити до складу робочої групи з розроблення та супров</w:t>
      </w:r>
      <w:r w:rsidR="005454C1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оду ОП </w:t>
      </w:r>
      <w:r w:rsidRPr="008813CC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роботодавців  </w:t>
      </w:r>
      <w:proofErr w:type="spellStart"/>
      <w:r w:rsidRPr="005454C1">
        <w:rPr>
          <w:rFonts w:ascii="Times New Roman" w:hAnsi="Times New Roman" w:cs="Times New Roman"/>
          <w:sz w:val="24"/>
          <w:szCs w:val="24"/>
          <w:lang w:val="uk-UA"/>
        </w:rPr>
        <w:t>Савлюка</w:t>
      </w:r>
      <w:proofErr w:type="spellEnd"/>
      <w:r w:rsidRPr="005454C1">
        <w:rPr>
          <w:rFonts w:ascii="Times New Roman" w:hAnsi="Times New Roman" w:cs="Times New Roman"/>
          <w:sz w:val="24"/>
          <w:szCs w:val="24"/>
          <w:lang w:val="uk-UA"/>
        </w:rPr>
        <w:t xml:space="preserve">  Михайла - головного редактора </w:t>
      </w:r>
      <w:proofErr w:type="spellStart"/>
      <w:r w:rsidRPr="005454C1">
        <w:rPr>
          <w:rFonts w:ascii="Times New Roman" w:hAnsi="Times New Roman" w:cs="Times New Roman"/>
          <w:sz w:val="24"/>
          <w:szCs w:val="24"/>
          <w:lang w:val="uk-UA"/>
        </w:rPr>
        <w:t>новинної</w:t>
      </w:r>
      <w:proofErr w:type="spellEnd"/>
      <w:r w:rsidRPr="005454C1">
        <w:rPr>
          <w:rFonts w:ascii="Times New Roman" w:hAnsi="Times New Roman" w:cs="Times New Roman"/>
          <w:sz w:val="24"/>
          <w:szCs w:val="24"/>
          <w:lang w:val="uk-UA"/>
        </w:rPr>
        <w:t xml:space="preserve"> агенції </w:t>
      </w:r>
      <w:proofErr w:type="spellStart"/>
      <w:r w:rsidRPr="005454C1">
        <w:rPr>
          <w:rFonts w:ascii="Times New Roman" w:hAnsi="Times New Roman" w:cs="Times New Roman"/>
          <w:sz w:val="24"/>
          <w:szCs w:val="24"/>
        </w:rPr>
        <w:t>pravda</w:t>
      </w:r>
      <w:proofErr w:type="spellEnd"/>
      <w:r w:rsidRPr="005454C1">
        <w:rPr>
          <w:rFonts w:ascii="Times New Roman" w:hAnsi="Times New Roman" w:cs="Times New Roman"/>
          <w:sz w:val="24"/>
          <w:szCs w:val="24"/>
          <w:lang w:val="uk-UA"/>
        </w:rPr>
        <w:t>.</w:t>
      </w:r>
      <w:proofErr w:type="spellStart"/>
      <w:r w:rsidRPr="005454C1">
        <w:rPr>
          <w:rFonts w:ascii="Times New Roman" w:hAnsi="Times New Roman" w:cs="Times New Roman"/>
          <w:sz w:val="24"/>
          <w:szCs w:val="24"/>
        </w:rPr>
        <w:t>if</w:t>
      </w:r>
      <w:proofErr w:type="spellEnd"/>
      <w:r w:rsidRPr="005454C1">
        <w:rPr>
          <w:rFonts w:ascii="Times New Roman" w:hAnsi="Times New Roman" w:cs="Times New Roman"/>
          <w:sz w:val="24"/>
          <w:szCs w:val="24"/>
          <w:lang w:val="uk-UA"/>
        </w:rPr>
        <w:t xml:space="preserve">, голови ГО «Ікар» Громадська інформаційна контрольно-аналітична рада», помічника-консультанта депутата </w:t>
      </w:r>
      <w:proofErr w:type="spellStart"/>
      <w:r w:rsidRPr="005454C1">
        <w:rPr>
          <w:rFonts w:ascii="Times New Roman" w:hAnsi="Times New Roman" w:cs="Times New Roman"/>
          <w:sz w:val="24"/>
          <w:szCs w:val="24"/>
          <w:lang w:val="uk-UA"/>
        </w:rPr>
        <w:t>Івано-Франківськоі</w:t>
      </w:r>
      <w:proofErr w:type="spellEnd"/>
      <w:r w:rsidRPr="005454C1">
        <w:rPr>
          <w:rFonts w:ascii="Times New Roman" w:hAnsi="Times New Roman" w:cs="Times New Roman"/>
          <w:sz w:val="24"/>
          <w:szCs w:val="24"/>
          <w:lang w:val="uk-UA"/>
        </w:rPr>
        <w:t xml:space="preserve"> міської ради Сергія </w:t>
      </w:r>
      <w:proofErr w:type="spellStart"/>
      <w:r w:rsidRPr="005454C1">
        <w:rPr>
          <w:rFonts w:ascii="Times New Roman" w:hAnsi="Times New Roman" w:cs="Times New Roman"/>
          <w:sz w:val="24"/>
          <w:szCs w:val="24"/>
          <w:lang w:val="uk-UA"/>
        </w:rPr>
        <w:t>Палійчука</w:t>
      </w:r>
      <w:proofErr w:type="spellEnd"/>
      <w:r w:rsidRPr="005454C1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proofErr w:type="spellStart"/>
      <w:r w:rsidRPr="005454C1">
        <w:rPr>
          <w:rFonts w:ascii="Times New Roman" w:hAnsi="Times New Roman" w:cs="Times New Roman"/>
          <w:sz w:val="24"/>
          <w:szCs w:val="24"/>
          <w:lang w:val="uk-UA"/>
        </w:rPr>
        <w:t>Стасюка</w:t>
      </w:r>
      <w:proofErr w:type="spellEnd"/>
      <w:r w:rsidRPr="005454C1">
        <w:rPr>
          <w:rFonts w:ascii="Times New Roman" w:hAnsi="Times New Roman" w:cs="Times New Roman"/>
          <w:sz w:val="24"/>
          <w:szCs w:val="24"/>
          <w:lang w:val="uk-UA"/>
        </w:rPr>
        <w:t xml:space="preserve"> Ігоря - голову циклової комісії викладачів бібліотечних, гуманітарних, соціально-економічних та загальноосвітніх дисциплін фахового коледжу культури і мистецтв м. Калуш та здобувачку групи ІСм-26-1 Гетьман Тетяну.</w:t>
      </w:r>
      <w:r w:rsidRPr="008813CC">
        <w:rPr>
          <w:rFonts w:ascii="Times New Roman" w:hAnsi="Times New Roman" w:cs="Times New Roman"/>
          <w:lang w:val="uk-UA"/>
        </w:rPr>
        <w:t xml:space="preserve"> </w:t>
      </w:r>
    </w:p>
    <w:p w:rsidR="008813CC" w:rsidRPr="005454C1" w:rsidRDefault="008813CC" w:rsidP="005454C1">
      <w:pPr>
        <w:pStyle w:val="a3"/>
        <w:numPr>
          <w:ilvl w:val="0"/>
          <w:numId w:val="1"/>
        </w:numPr>
        <w:spacing w:line="240" w:lineRule="auto"/>
        <w:ind w:left="0"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  <w:r w:rsidRPr="005454C1">
        <w:rPr>
          <w:rFonts w:ascii="Times New Roman" w:hAnsi="Times New Roman" w:cs="Times New Roman"/>
          <w:sz w:val="24"/>
          <w:szCs w:val="24"/>
          <w:lang w:val="uk-UA"/>
        </w:rPr>
        <w:t xml:space="preserve">Оприлюднити </w:t>
      </w:r>
      <w:proofErr w:type="spellStart"/>
      <w:r w:rsidR="005454C1" w:rsidRPr="005454C1">
        <w:rPr>
          <w:rFonts w:ascii="Times New Roman" w:hAnsi="Times New Roman" w:cs="Times New Roman"/>
          <w:sz w:val="24"/>
          <w:szCs w:val="24"/>
          <w:lang w:val="uk-UA"/>
        </w:rPr>
        <w:t>проє</w:t>
      </w:r>
      <w:r w:rsidRPr="005454C1">
        <w:rPr>
          <w:rFonts w:ascii="Times New Roman" w:hAnsi="Times New Roman" w:cs="Times New Roman"/>
          <w:sz w:val="24"/>
          <w:szCs w:val="24"/>
          <w:lang w:val="uk-UA"/>
        </w:rPr>
        <w:t>кт</w:t>
      </w:r>
      <w:proofErr w:type="spellEnd"/>
      <w:r w:rsidRPr="005454C1">
        <w:rPr>
          <w:rFonts w:ascii="Times New Roman" w:hAnsi="Times New Roman" w:cs="Times New Roman"/>
          <w:sz w:val="24"/>
          <w:szCs w:val="24"/>
          <w:lang w:val="uk-UA"/>
        </w:rPr>
        <w:t xml:space="preserve"> ОП </w:t>
      </w:r>
      <w:r w:rsidRPr="005454C1">
        <w:rPr>
          <w:rFonts w:ascii="Times New Roman" w:eastAsia="Calibri" w:hAnsi="Times New Roman" w:cs="Times New Roman"/>
          <w:sz w:val="24"/>
          <w:szCs w:val="24"/>
          <w:lang w:val="uk-UA"/>
        </w:rPr>
        <w:t>для вступників 2027 рок</w:t>
      </w:r>
      <w:r w:rsidR="005454C1" w:rsidRPr="005454C1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у на офіційному </w:t>
      </w:r>
      <w:proofErr w:type="spellStart"/>
      <w:r w:rsidR="005454C1" w:rsidRPr="005454C1">
        <w:rPr>
          <w:rFonts w:ascii="Times New Roman" w:eastAsia="Calibri" w:hAnsi="Times New Roman" w:cs="Times New Roman"/>
          <w:sz w:val="24"/>
          <w:szCs w:val="24"/>
          <w:lang w:val="uk-UA"/>
        </w:rPr>
        <w:t>веб</w:t>
      </w:r>
      <w:r w:rsidRPr="005454C1">
        <w:rPr>
          <w:rFonts w:ascii="Times New Roman" w:eastAsia="Calibri" w:hAnsi="Times New Roman" w:cs="Times New Roman"/>
          <w:sz w:val="24"/>
          <w:szCs w:val="24"/>
          <w:lang w:val="uk-UA"/>
        </w:rPr>
        <w:t>сайті</w:t>
      </w:r>
      <w:proofErr w:type="spellEnd"/>
      <w:r w:rsidRPr="005454C1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університету</w:t>
      </w:r>
      <w:r w:rsidRPr="005454C1">
        <w:rPr>
          <w:rFonts w:ascii="Times New Roman" w:hAnsi="Times New Roman" w:cs="Times New Roman"/>
          <w:sz w:val="24"/>
          <w:szCs w:val="24"/>
          <w:lang w:val="uk-UA"/>
        </w:rPr>
        <w:t xml:space="preserve"> для громадського обговорення та отримання пропозицій та рекомендацій від </w:t>
      </w:r>
      <w:proofErr w:type="spellStart"/>
      <w:r w:rsidRPr="005454C1">
        <w:rPr>
          <w:rFonts w:ascii="Times New Roman" w:hAnsi="Times New Roman" w:cs="Times New Roman"/>
          <w:sz w:val="24"/>
          <w:szCs w:val="24"/>
          <w:lang w:val="uk-UA"/>
        </w:rPr>
        <w:t>стейкголдерів.</w:t>
      </w:r>
      <w:proofErr w:type="spellEnd"/>
    </w:p>
    <w:p w:rsidR="008813CC" w:rsidRPr="005454C1" w:rsidRDefault="008813CC" w:rsidP="005454C1">
      <w:pPr>
        <w:pStyle w:val="a3"/>
        <w:numPr>
          <w:ilvl w:val="0"/>
          <w:numId w:val="1"/>
        </w:numPr>
        <w:spacing w:line="240" w:lineRule="auto"/>
        <w:ind w:left="0"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  <w:r w:rsidRPr="005454C1">
        <w:rPr>
          <w:rFonts w:ascii="Times New Roman" w:hAnsi="Times New Roman" w:cs="Times New Roman"/>
          <w:sz w:val="24"/>
          <w:szCs w:val="24"/>
          <w:lang w:val="uk-UA"/>
        </w:rPr>
        <w:t xml:space="preserve">За результатами громадського обговорення, опрацювання пропозицій та з урахуванням рекомендацій, </w:t>
      </w:r>
      <w:r w:rsidRPr="005454C1">
        <w:rPr>
          <w:rFonts w:ascii="Times New Roman" w:eastAsia="Calibri" w:hAnsi="Times New Roman" w:cs="Times New Roman"/>
          <w:sz w:val="24"/>
          <w:szCs w:val="24"/>
          <w:lang w:val="uk-UA"/>
        </w:rPr>
        <w:t>сформульованих за результатами акредитації ОП</w:t>
      </w:r>
      <w:r w:rsidR="005454C1" w:rsidRPr="005454C1">
        <w:rPr>
          <w:rFonts w:ascii="Times New Roman" w:eastAsia="Calibri" w:hAnsi="Times New Roman" w:cs="Times New Roman"/>
          <w:sz w:val="24"/>
          <w:szCs w:val="24"/>
          <w:lang w:val="uk-UA"/>
        </w:rPr>
        <w:t>,</w:t>
      </w:r>
      <w:r w:rsidRPr="005454C1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за необхідності підготувати відповідні зміни </w:t>
      </w:r>
      <w:r w:rsidR="005454C1" w:rsidRPr="005454C1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до проекту ОП вступників 2027 року та подати їх на розгляд у встановленому порядку. </w:t>
      </w:r>
    </w:p>
    <w:p w:rsidR="008813CC" w:rsidRPr="008813CC" w:rsidRDefault="008813CC" w:rsidP="005454C1">
      <w:pPr>
        <w:pStyle w:val="a3"/>
        <w:spacing w:line="240" w:lineRule="auto"/>
        <w:ind w:left="0"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</w:p>
    <w:p w:rsidR="008813CC" w:rsidRPr="009D04D7" w:rsidRDefault="008813CC" w:rsidP="008813CC">
      <w:pPr>
        <w:pStyle w:val="a3"/>
        <w:spacing w:line="240" w:lineRule="auto"/>
        <w:ind w:left="927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5454C1" w:rsidRPr="00DE464F" w:rsidRDefault="005454C1" w:rsidP="005454C1">
      <w:pPr>
        <w:tabs>
          <w:tab w:val="left" w:pos="0"/>
        </w:tabs>
        <w:spacing w:line="240" w:lineRule="auto"/>
        <w:contextualSpacing/>
        <w:jc w:val="both"/>
        <w:rPr>
          <w:rFonts w:ascii="Times New Roman" w:hAnsi="Times New Roman" w:cs="Times New Roman"/>
        </w:rPr>
      </w:pPr>
      <w:r w:rsidRPr="00DE464F">
        <w:rPr>
          <w:rFonts w:ascii="Times New Roman" w:hAnsi="Times New Roman" w:cs="Times New Roman"/>
        </w:rPr>
        <w:t xml:space="preserve">Голова, </w:t>
      </w:r>
      <w:proofErr w:type="spellStart"/>
      <w:r w:rsidRPr="00DE464F">
        <w:rPr>
          <w:rFonts w:ascii="Times New Roman" w:hAnsi="Times New Roman" w:cs="Times New Roman"/>
        </w:rPr>
        <w:t>завідувач</w:t>
      </w:r>
      <w:proofErr w:type="spellEnd"/>
      <w:r w:rsidRPr="00DE464F">
        <w:rPr>
          <w:rFonts w:ascii="Times New Roman" w:hAnsi="Times New Roman" w:cs="Times New Roman"/>
        </w:rPr>
        <w:t xml:space="preserve"> </w:t>
      </w:r>
      <w:proofErr w:type="spellStart"/>
      <w:r w:rsidRPr="00DE464F">
        <w:rPr>
          <w:rFonts w:ascii="Times New Roman" w:hAnsi="Times New Roman" w:cs="Times New Roman"/>
        </w:rPr>
        <w:t>кафедри</w:t>
      </w:r>
      <w:proofErr w:type="spellEnd"/>
    </w:p>
    <w:p w:rsidR="005454C1" w:rsidRPr="00DE464F" w:rsidRDefault="005454C1" w:rsidP="005454C1">
      <w:pPr>
        <w:tabs>
          <w:tab w:val="left" w:pos="0"/>
        </w:tabs>
        <w:spacing w:line="240" w:lineRule="auto"/>
        <w:contextualSpacing/>
        <w:jc w:val="both"/>
        <w:rPr>
          <w:rFonts w:ascii="Times New Roman" w:hAnsi="Times New Roman" w:cs="Times New Roman"/>
        </w:rPr>
      </w:pPr>
      <w:proofErr w:type="spellStart"/>
      <w:r w:rsidRPr="00DE464F">
        <w:rPr>
          <w:rFonts w:ascii="Times New Roman" w:hAnsi="Times New Roman" w:cs="Times New Roman"/>
        </w:rPr>
        <w:t>документознавства</w:t>
      </w:r>
      <w:proofErr w:type="spellEnd"/>
      <w:r w:rsidRPr="00DE464F">
        <w:rPr>
          <w:rFonts w:ascii="Times New Roman" w:hAnsi="Times New Roman" w:cs="Times New Roman"/>
        </w:rPr>
        <w:t xml:space="preserve"> та </w:t>
      </w:r>
    </w:p>
    <w:p w:rsidR="005454C1" w:rsidRPr="00DE464F" w:rsidRDefault="005454C1" w:rsidP="005454C1">
      <w:pPr>
        <w:tabs>
          <w:tab w:val="left" w:pos="0"/>
        </w:tabs>
        <w:spacing w:line="240" w:lineRule="auto"/>
        <w:contextualSpacing/>
        <w:jc w:val="both"/>
        <w:rPr>
          <w:rFonts w:ascii="Times New Roman" w:hAnsi="Times New Roman" w:cs="Times New Roman"/>
        </w:rPr>
      </w:pPr>
      <w:proofErr w:type="spellStart"/>
      <w:r w:rsidRPr="00DE464F">
        <w:rPr>
          <w:rFonts w:ascii="Times New Roman" w:hAnsi="Times New Roman" w:cs="Times New Roman"/>
        </w:rPr>
        <w:t>інформаційної</w:t>
      </w:r>
      <w:proofErr w:type="spellEnd"/>
      <w:r w:rsidRPr="00DE464F">
        <w:rPr>
          <w:rFonts w:ascii="Times New Roman" w:hAnsi="Times New Roman" w:cs="Times New Roman"/>
        </w:rPr>
        <w:t xml:space="preserve"> </w:t>
      </w:r>
      <w:proofErr w:type="spellStart"/>
      <w:r w:rsidRPr="00DE464F">
        <w:rPr>
          <w:rFonts w:ascii="Times New Roman" w:hAnsi="Times New Roman" w:cs="Times New Roman"/>
        </w:rPr>
        <w:t>діяльності</w:t>
      </w:r>
      <w:proofErr w:type="spellEnd"/>
      <w:r w:rsidRPr="00DE464F">
        <w:rPr>
          <w:rFonts w:ascii="Times New Roman" w:hAnsi="Times New Roman" w:cs="Times New Roman"/>
        </w:rPr>
        <w:t xml:space="preserve">                                                                           </w:t>
      </w:r>
      <w:proofErr w:type="spellStart"/>
      <w:r w:rsidRPr="00DE464F">
        <w:rPr>
          <w:rFonts w:ascii="Times New Roman" w:hAnsi="Times New Roman" w:cs="Times New Roman"/>
        </w:rPr>
        <w:t>Юлія</w:t>
      </w:r>
      <w:proofErr w:type="spellEnd"/>
      <w:r w:rsidRPr="00DE464F">
        <w:rPr>
          <w:rFonts w:ascii="Times New Roman" w:hAnsi="Times New Roman" w:cs="Times New Roman"/>
        </w:rPr>
        <w:t xml:space="preserve"> РОМАНИШИН</w:t>
      </w:r>
    </w:p>
    <w:p w:rsidR="005454C1" w:rsidRPr="005454C1" w:rsidRDefault="005454C1" w:rsidP="005454C1">
      <w:pPr>
        <w:tabs>
          <w:tab w:val="left" w:pos="0"/>
        </w:tabs>
        <w:jc w:val="both"/>
        <w:rPr>
          <w:rFonts w:ascii="Times New Roman" w:hAnsi="Times New Roman" w:cs="Times New Roman"/>
        </w:rPr>
      </w:pPr>
      <w:r w:rsidRPr="005454C1">
        <w:rPr>
          <w:rFonts w:ascii="Times New Roman" w:hAnsi="Times New Roman" w:cs="Times New Roman"/>
        </w:rPr>
        <w:tab/>
      </w:r>
      <w:r w:rsidRPr="005454C1">
        <w:rPr>
          <w:rFonts w:ascii="Times New Roman" w:hAnsi="Times New Roman" w:cs="Times New Roman"/>
        </w:rPr>
        <w:tab/>
        <w:t xml:space="preserve"> </w:t>
      </w:r>
      <w:r w:rsidRPr="005454C1">
        <w:rPr>
          <w:rFonts w:ascii="Times New Roman" w:hAnsi="Times New Roman" w:cs="Times New Roman"/>
        </w:rPr>
        <w:tab/>
        <w:t xml:space="preserve"> </w:t>
      </w:r>
    </w:p>
    <w:p w:rsidR="005454C1" w:rsidRPr="00DE464F" w:rsidRDefault="005454C1" w:rsidP="005454C1">
      <w:pPr>
        <w:rPr>
          <w:rFonts w:ascii="Times New Roman" w:hAnsi="Times New Roman" w:cs="Times New Roman"/>
        </w:rPr>
      </w:pPr>
      <w:proofErr w:type="spellStart"/>
      <w:r w:rsidRPr="00DE464F">
        <w:rPr>
          <w:rFonts w:ascii="Times New Roman" w:hAnsi="Times New Roman" w:cs="Times New Roman"/>
        </w:rPr>
        <w:t>Секретар</w:t>
      </w:r>
      <w:proofErr w:type="spellEnd"/>
      <w:r w:rsidRPr="00DE464F">
        <w:rPr>
          <w:rFonts w:ascii="Times New Roman" w:hAnsi="Times New Roman" w:cs="Times New Roman"/>
        </w:rPr>
        <w:t xml:space="preserve"> </w:t>
      </w:r>
      <w:r w:rsidRPr="00DE464F">
        <w:rPr>
          <w:rFonts w:ascii="Times New Roman" w:hAnsi="Times New Roman" w:cs="Times New Roman"/>
        </w:rPr>
        <w:tab/>
      </w:r>
      <w:r w:rsidRPr="00DE464F">
        <w:rPr>
          <w:rFonts w:ascii="Times New Roman" w:hAnsi="Times New Roman" w:cs="Times New Roman"/>
        </w:rPr>
        <w:tab/>
      </w:r>
      <w:r w:rsidRPr="00DE464F">
        <w:rPr>
          <w:rFonts w:ascii="Times New Roman" w:hAnsi="Times New Roman" w:cs="Times New Roman"/>
        </w:rPr>
        <w:tab/>
      </w:r>
      <w:r w:rsidRPr="00DE464F">
        <w:rPr>
          <w:rFonts w:ascii="Times New Roman" w:hAnsi="Times New Roman" w:cs="Times New Roman"/>
        </w:rPr>
        <w:tab/>
        <w:t xml:space="preserve">                                                          </w:t>
      </w:r>
      <w:r>
        <w:rPr>
          <w:rFonts w:ascii="Times New Roman" w:hAnsi="Times New Roman" w:cs="Times New Roman"/>
        </w:rPr>
        <w:t xml:space="preserve">  </w:t>
      </w:r>
      <w:r w:rsidRPr="00DE464F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DE464F">
        <w:rPr>
          <w:rFonts w:ascii="Times New Roman" w:hAnsi="Times New Roman" w:cs="Times New Roman"/>
        </w:rPr>
        <w:t>Ксенія</w:t>
      </w:r>
      <w:proofErr w:type="spellEnd"/>
      <w:proofErr w:type="gramEnd"/>
      <w:r w:rsidRPr="00DE464F">
        <w:rPr>
          <w:rFonts w:ascii="Times New Roman" w:hAnsi="Times New Roman" w:cs="Times New Roman"/>
        </w:rPr>
        <w:t xml:space="preserve"> ІВАНОВ</w:t>
      </w:r>
      <w:r>
        <w:rPr>
          <w:rFonts w:ascii="Times New Roman" w:hAnsi="Times New Roman" w:cs="Times New Roman"/>
        </w:rPr>
        <w:t>А</w:t>
      </w:r>
    </w:p>
    <w:p w:rsidR="00574895" w:rsidRPr="00600DFE" w:rsidRDefault="00574895" w:rsidP="00574895">
      <w:pPr>
        <w:outlineLvl w:val="0"/>
        <w:rPr>
          <w:rFonts w:ascii="Times New Roman" w:hAnsi="Times New Roman" w:cs="Times New Roman"/>
          <w:sz w:val="24"/>
          <w:szCs w:val="24"/>
          <w:lang w:val="uk-UA"/>
        </w:rPr>
      </w:pPr>
    </w:p>
    <w:p w:rsidR="00574895" w:rsidRPr="00FC6563" w:rsidRDefault="00574895">
      <w:pPr>
        <w:rPr>
          <w:lang w:val="uk-UA"/>
        </w:rPr>
      </w:pPr>
    </w:p>
    <w:sectPr w:rsidR="00574895" w:rsidRPr="00FC6563"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A06BD5"/>
    <w:multiLevelType w:val="hybridMultilevel"/>
    <w:tmpl w:val="038440CE"/>
    <w:lvl w:ilvl="0" w:tplc="E05CE6E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600DFE"/>
    <w:rsid w:val="00016418"/>
    <w:rsid w:val="00064DC6"/>
    <w:rsid w:val="000D28CD"/>
    <w:rsid w:val="00107E57"/>
    <w:rsid w:val="001326C5"/>
    <w:rsid w:val="0017462D"/>
    <w:rsid w:val="00194DCB"/>
    <w:rsid w:val="001A0ED9"/>
    <w:rsid w:val="001B3C17"/>
    <w:rsid w:val="001D1612"/>
    <w:rsid w:val="001E6ED0"/>
    <w:rsid w:val="00216BBC"/>
    <w:rsid w:val="00296ECC"/>
    <w:rsid w:val="002D1880"/>
    <w:rsid w:val="003059F1"/>
    <w:rsid w:val="00313544"/>
    <w:rsid w:val="00351341"/>
    <w:rsid w:val="00355246"/>
    <w:rsid w:val="003C59CC"/>
    <w:rsid w:val="003F3ED3"/>
    <w:rsid w:val="00410CD0"/>
    <w:rsid w:val="00413D77"/>
    <w:rsid w:val="004264F1"/>
    <w:rsid w:val="00451FE4"/>
    <w:rsid w:val="00452554"/>
    <w:rsid w:val="0052480E"/>
    <w:rsid w:val="005454C1"/>
    <w:rsid w:val="0054643D"/>
    <w:rsid w:val="00574895"/>
    <w:rsid w:val="005A2065"/>
    <w:rsid w:val="005B02B9"/>
    <w:rsid w:val="00600DFE"/>
    <w:rsid w:val="0063323A"/>
    <w:rsid w:val="00635CC5"/>
    <w:rsid w:val="006947A9"/>
    <w:rsid w:val="00726270"/>
    <w:rsid w:val="00762A20"/>
    <w:rsid w:val="00766B00"/>
    <w:rsid w:val="00771DEF"/>
    <w:rsid w:val="00800827"/>
    <w:rsid w:val="0080690B"/>
    <w:rsid w:val="00862B8C"/>
    <w:rsid w:val="008813CC"/>
    <w:rsid w:val="008F42F2"/>
    <w:rsid w:val="009133E5"/>
    <w:rsid w:val="0091597D"/>
    <w:rsid w:val="009226BF"/>
    <w:rsid w:val="009321FC"/>
    <w:rsid w:val="00932904"/>
    <w:rsid w:val="00985F7E"/>
    <w:rsid w:val="00991554"/>
    <w:rsid w:val="009C44E3"/>
    <w:rsid w:val="009D04D7"/>
    <w:rsid w:val="00A171F3"/>
    <w:rsid w:val="00A27F03"/>
    <w:rsid w:val="00A96B89"/>
    <w:rsid w:val="00AC4A89"/>
    <w:rsid w:val="00AD2714"/>
    <w:rsid w:val="00B117E6"/>
    <w:rsid w:val="00BD218A"/>
    <w:rsid w:val="00BD677A"/>
    <w:rsid w:val="00BE0900"/>
    <w:rsid w:val="00C2553E"/>
    <w:rsid w:val="00C52756"/>
    <w:rsid w:val="00C63361"/>
    <w:rsid w:val="00CA0DF5"/>
    <w:rsid w:val="00CB3FA6"/>
    <w:rsid w:val="00CD540A"/>
    <w:rsid w:val="00CE148E"/>
    <w:rsid w:val="00CE1E3B"/>
    <w:rsid w:val="00D21116"/>
    <w:rsid w:val="00D217D9"/>
    <w:rsid w:val="00D278FB"/>
    <w:rsid w:val="00D5199D"/>
    <w:rsid w:val="00D553D7"/>
    <w:rsid w:val="00D72373"/>
    <w:rsid w:val="00D725E1"/>
    <w:rsid w:val="00D74A87"/>
    <w:rsid w:val="00DF4DD0"/>
    <w:rsid w:val="00E008BF"/>
    <w:rsid w:val="00E2508B"/>
    <w:rsid w:val="00E71B87"/>
    <w:rsid w:val="00E75C96"/>
    <w:rsid w:val="00E96285"/>
    <w:rsid w:val="00EE0B5C"/>
    <w:rsid w:val="00EF3B02"/>
    <w:rsid w:val="00F05F64"/>
    <w:rsid w:val="00F9583F"/>
    <w:rsid w:val="00FC6563"/>
    <w:rsid w:val="00FD5437"/>
    <w:rsid w:val="00FE78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48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04D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2</Pages>
  <Words>516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2026-10-06T13:13:00Z</dcterms:created>
  <dcterms:modified xsi:type="dcterms:W3CDTF">2026-10-06T18:34:00Z</dcterms:modified>
</cp:coreProperties>
</file>