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 xml:space="preserve">76018, м. Івано-Франківськ, вул. Карпатська, </w:t>
            </w:r>
            <w:bookmarkStart w:id="0" w:name="_GoBack"/>
            <w:bookmarkEnd w:id="0"/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650F04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083C6C4A" w:rsidR="0039377D" w:rsidRPr="00493C12" w:rsidRDefault="0039377D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 w:rsidR="00F6594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тканинних рулонних штор</w:t>
            </w:r>
            <w:r w:rsidR="00FE484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за закупівельним кодом ДК 021:2015-</w:t>
            </w:r>
            <w:r w:rsidR="00F6594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3951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0000-</w:t>
            </w:r>
            <w:r w:rsidR="00F6594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0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5F19BF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4E17283A" w14:textId="7285C869" w:rsidR="00493C12" w:rsidRPr="00BC6C7B" w:rsidRDefault="00F65945" w:rsidP="00BC4B52">
            <w:pPr>
              <w:pStyle w:val="aa"/>
              <w:tabs>
                <w:tab w:val="left" w:pos="284"/>
              </w:tabs>
              <w:spacing w:before="40" w:after="40"/>
              <w:ind w:left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тканинних рулонних штор </w:t>
            </w: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за закупівельним кодом ДК 021:2015-39510000-0</w:t>
            </w:r>
          </w:p>
        </w:tc>
        <w:tc>
          <w:tcPr>
            <w:tcW w:w="1701" w:type="dxa"/>
            <w:vAlign w:val="center"/>
          </w:tcPr>
          <w:p w14:paraId="696F0A24" w14:textId="6B499CA3" w:rsidR="005F19BF" w:rsidRPr="005F19BF" w:rsidRDefault="00F6594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3 </w:t>
            </w:r>
            <w:r w:rsidR="0039377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шт.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(вікно розміром 215 х 253 см </w:t>
            </w:r>
          </w:p>
        </w:tc>
        <w:tc>
          <w:tcPr>
            <w:tcW w:w="1701" w:type="dxa"/>
            <w:vAlign w:val="center"/>
          </w:tcPr>
          <w:p w14:paraId="63E4F572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A3A06" w14:textId="77777777" w:rsidR="00650F04" w:rsidRDefault="00650F04" w:rsidP="0058051B">
      <w:r>
        <w:separator/>
      </w:r>
    </w:p>
  </w:endnote>
  <w:endnote w:type="continuationSeparator" w:id="0">
    <w:p w14:paraId="4FC621F4" w14:textId="77777777" w:rsidR="00650F04" w:rsidRDefault="00650F04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4ADCB" w14:textId="77777777" w:rsidR="00650F04" w:rsidRDefault="00650F04" w:rsidP="0058051B">
      <w:r>
        <w:separator/>
      </w:r>
    </w:p>
  </w:footnote>
  <w:footnote w:type="continuationSeparator" w:id="0">
    <w:p w14:paraId="389EE475" w14:textId="77777777" w:rsidR="00650F04" w:rsidRDefault="00650F04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F38BA"/>
    <w:rsid w:val="00115B5D"/>
    <w:rsid w:val="00143FEE"/>
    <w:rsid w:val="002A1697"/>
    <w:rsid w:val="002B59A9"/>
    <w:rsid w:val="002D1556"/>
    <w:rsid w:val="00305483"/>
    <w:rsid w:val="00327503"/>
    <w:rsid w:val="00342932"/>
    <w:rsid w:val="0038623E"/>
    <w:rsid w:val="0039377D"/>
    <w:rsid w:val="003C603E"/>
    <w:rsid w:val="00467A68"/>
    <w:rsid w:val="00493C12"/>
    <w:rsid w:val="004F0A23"/>
    <w:rsid w:val="0058051B"/>
    <w:rsid w:val="0059334B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6405"/>
    <w:rsid w:val="008A26C1"/>
    <w:rsid w:val="008C5C58"/>
    <w:rsid w:val="008F48C8"/>
    <w:rsid w:val="0092078F"/>
    <w:rsid w:val="00936070"/>
    <w:rsid w:val="00A747FE"/>
    <w:rsid w:val="00AC0AE3"/>
    <w:rsid w:val="00B1405D"/>
    <w:rsid w:val="00BC46D1"/>
    <w:rsid w:val="00BC4B52"/>
    <w:rsid w:val="00BC6C7B"/>
    <w:rsid w:val="00C75A2A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65945"/>
    <w:rsid w:val="00FB5B06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2026-01-09T12:07:00Z</dcterms:created>
  <dcterms:modified xsi:type="dcterms:W3CDTF">2026-01-09T12:07:00Z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