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BD" w:rsidRDefault="00383CBD" w:rsidP="00383CBD">
      <w:pPr>
        <w:pStyle w:val="a3"/>
        <w:spacing w:before="78"/>
        <w:ind w:left="143"/>
        <w:jc w:val="center"/>
      </w:pPr>
      <w:r>
        <w:t>ЗАХИСТ</w:t>
      </w:r>
      <w:r>
        <w:rPr>
          <w:spacing w:val="-3"/>
        </w:rPr>
        <w:t xml:space="preserve"> </w:t>
      </w:r>
      <w:r>
        <w:t>МАГІСТЕРСЬКИХ</w:t>
      </w:r>
      <w:r>
        <w:rPr>
          <w:spacing w:val="-3"/>
        </w:rPr>
        <w:t xml:space="preserve"> </w:t>
      </w:r>
      <w:r>
        <w:rPr>
          <w:spacing w:val="-4"/>
        </w:rPr>
        <w:t>РОБІТ</w:t>
      </w:r>
    </w:p>
    <w:p w:rsidR="00383CBD" w:rsidRDefault="00383CBD" w:rsidP="00383CBD">
      <w:pPr>
        <w:pStyle w:val="a3"/>
        <w:spacing w:before="0"/>
        <w:ind w:left="143" w:right="2"/>
        <w:jc w:val="center"/>
        <w:rPr>
          <w:spacing w:val="-2"/>
        </w:rPr>
      </w:pPr>
      <w:r>
        <w:t>добувачів</w:t>
      </w:r>
      <w:r>
        <w:rPr>
          <w:spacing w:val="-4"/>
        </w:rPr>
        <w:t xml:space="preserve"> </w:t>
      </w:r>
      <w:r>
        <w:rPr>
          <w:spacing w:val="-4"/>
          <w:lang w:val="uk-UA"/>
        </w:rPr>
        <w:t>заочно</w:t>
      </w:r>
      <w:r>
        <w:rPr>
          <w:spacing w:val="-4"/>
        </w:rPr>
        <w:t>ї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навчання</w:t>
      </w:r>
    </w:p>
    <w:p w:rsidR="00C81D91" w:rsidRPr="00383CBD" w:rsidRDefault="00383CBD" w:rsidP="00383CBD">
      <w:pPr>
        <w:pStyle w:val="a3"/>
        <w:spacing w:before="0"/>
        <w:ind w:left="143" w:right="2"/>
        <w:jc w:val="center"/>
        <w:rPr>
          <w:spacing w:val="-2"/>
        </w:rPr>
      </w:pPr>
      <w:r>
        <w:rPr>
          <w:b w:val="0"/>
          <w:noProof/>
          <w:sz w:val="15"/>
          <w:lang w:eastAsia="uk-U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CD81251" wp14:editId="78438517">
                <wp:simplePos x="0" y="0"/>
                <wp:positionH relativeFrom="page">
                  <wp:posOffset>590550</wp:posOffset>
                </wp:positionH>
                <wp:positionV relativeFrom="paragraph">
                  <wp:posOffset>533400</wp:posOffset>
                </wp:positionV>
                <wp:extent cx="6684645" cy="5746750"/>
                <wp:effectExtent l="0" t="0" r="1905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4645" cy="5746750"/>
                          <a:chOff x="0" y="0"/>
                          <a:chExt cx="6684645" cy="505551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84645" cy="343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3431540">
                                <a:moveTo>
                                  <a:pt x="6684264" y="2376614"/>
                                </a:moveTo>
                                <a:lnTo>
                                  <a:pt x="228600" y="2376614"/>
                                </a:lnTo>
                                <a:lnTo>
                                  <a:pt x="228600" y="2551861"/>
                                </a:lnTo>
                                <a:lnTo>
                                  <a:pt x="228600" y="2727121"/>
                                </a:lnTo>
                                <a:lnTo>
                                  <a:pt x="228600" y="2902381"/>
                                </a:lnTo>
                                <a:lnTo>
                                  <a:pt x="228600" y="3255949"/>
                                </a:lnTo>
                                <a:lnTo>
                                  <a:pt x="228600" y="3431209"/>
                                </a:lnTo>
                                <a:lnTo>
                                  <a:pt x="6684264" y="3431209"/>
                                </a:lnTo>
                                <a:lnTo>
                                  <a:pt x="6684264" y="3255949"/>
                                </a:lnTo>
                                <a:lnTo>
                                  <a:pt x="6684264" y="2902381"/>
                                </a:lnTo>
                                <a:lnTo>
                                  <a:pt x="6684264" y="2727121"/>
                                </a:lnTo>
                                <a:lnTo>
                                  <a:pt x="6684264" y="2551861"/>
                                </a:lnTo>
                                <a:lnTo>
                                  <a:pt x="6684264" y="2376614"/>
                                </a:lnTo>
                                <a:close/>
                              </a:path>
                              <a:path w="6684645" h="3431540">
                                <a:moveTo>
                                  <a:pt x="6684264" y="2201037"/>
                                </a:moveTo>
                                <a:lnTo>
                                  <a:pt x="0" y="2201037"/>
                                </a:lnTo>
                                <a:lnTo>
                                  <a:pt x="0" y="2376601"/>
                                </a:lnTo>
                                <a:lnTo>
                                  <a:pt x="6684264" y="2376601"/>
                                </a:lnTo>
                                <a:lnTo>
                                  <a:pt x="6684264" y="2201037"/>
                                </a:lnTo>
                                <a:close/>
                              </a:path>
                              <a:path w="6684645" h="3431540">
                                <a:moveTo>
                                  <a:pt x="6684264" y="263969"/>
                                </a:moveTo>
                                <a:lnTo>
                                  <a:pt x="0" y="263969"/>
                                </a:lnTo>
                                <a:lnTo>
                                  <a:pt x="0" y="439216"/>
                                </a:lnTo>
                                <a:lnTo>
                                  <a:pt x="0" y="614476"/>
                                </a:lnTo>
                                <a:lnTo>
                                  <a:pt x="0" y="2200960"/>
                                </a:lnTo>
                                <a:lnTo>
                                  <a:pt x="6684264" y="2200960"/>
                                </a:lnTo>
                                <a:lnTo>
                                  <a:pt x="6684264" y="439216"/>
                                </a:lnTo>
                                <a:lnTo>
                                  <a:pt x="6684264" y="263969"/>
                                </a:lnTo>
                                <a:close/>
                              </a:path>
                              <a:path w="6684645" h="3431540">
                                <a:moveTo>
                                  <a:pt x="668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956"/>
                                </a:lnTo>
                                <a:lnTo>
                                  <a:pt x="6684264" y="263956"/>
                                </a:lnTo>
                                <a:lnTo>
                                  <a:pt x="668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684645" cy="50555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83CBD" w:rsidRDefault="00383CBD" w:rsidP="00383CBD">
                              <w:pPr>
                                <w:spacing w:line="270" w:lineRule="exact"/>
                                <w:ind w:left="3255"/>
                                <w:rPr>
                                  <w:b/>
                                  <w:sz w:val="24"/>
                                </w:rPr>
                              </w:pPr>
                              <w:bookmarkStart w:id="0" w:name="_GoBack"/>
                              <w:r>
                                <w:rPr>
                                  <w:b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грудня 2025 р</w:t>
                              </w:r>
                              <w:r>
                                <w:rPr>
                                  <w:sz w:val="24"/>
                                </w:rPr>
                                <w:t>.,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10.00,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ауд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5105</w:t>
                              </w:r>
                            </w:p>
                            <w:p w:rsidR="00383CBD" w:rsidRDefault="00383CBD" w:rsidP="00383CBD">
                              <w:pPr>
                                <w:tabs>
                                  <w:tab w:val="left" w:pos="1503"/>
                                  <w:tab w:val="left" w:pos="2841"/>
                                  <w:tab w:val="left" w:pos="3774"/>
                                  <w:tab w:val="left" w:pos="5714"/>
                                  <w:tab w:val="left" w:pos="6520"/>
                                  <w:tab w:val="left" w:pos="7889"/>
                                  <w:tab w:val="left" w:pos="8777"/>
                                  <w:tab w:val="left" w:pos="9688"/>
                                </w:tabs>
                                <w:spacing w:before="137"/>
                                <w:ind w:left="28" w:right="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відбудеться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публічний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захист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кваліфікаційних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робіт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здобувачів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вищої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освіти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другого </w:t>
                              </w:r>
                              <w:r>
                                <w:rPr>
                                  <w:sz w:val="24"/>
                                </w:rPr>
                                <w:t>(магістерського)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рівня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очної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форми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навчання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групи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ЕКОм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z w:val="24"/>
                                </w:rPr>
                                <w:t>-24-1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освітньо-професійною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програмою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«Екологія».</w:t>
                              </w:r>
                            </w:p>
                            <w:p w:rsidR="00383CBD" w:rsidRDefault="00383CBD" w:rsidP="00383CBD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383CBD" w:rsidRDefault="00383CBD" w:rsidP="00383CBD">
                              <w:pPr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здобувачів,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які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захищаються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онлайн: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https://meet.google.com/bwp-ijkn-</w:t>
                                </w:r>
                                <w:r>
                                  <w:rPr>
                                    <w:color w:val="0000FF"/>
                                    <w:spacing w:val="-4"/>
                                    <w:sz w:val="24"/>
                                    <w:u w:val="single" w:color="0000FF"/>
                                  </w:rPr>
                                  <w:t>xtt</w:t>
                                </w:r>
                              </w:hyperlink>
                              <w:r>
                                <w:rPr>
                                  <w:spacing w:val="-4"/>
                                  <w:sz w:val="24"/>
                                </w:rPr>
                                <w:t>.</w:t>
                              </w:r>
                            </w:p>
                            <w:p w:rsidR="00383CBD" w:rsidRDefault="00383CBD" w:rsidP="00383CBD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:rsidR="00383CBD" w:rsidRDefault="00383CBD" w:rsidP="00383CBD">
                              <w:pPr>
                                <w:ind w:left="28" w:right="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Склад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екзаменаційних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комісій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випуску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фахівців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другого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(магістерського)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рівня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вищої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освіти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у 2025-2026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н.р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. спеціальності 101 «Екологія! затверджений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Наказом № 35</w:t>
                                </w:r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3 від 28.10.2025</w:t>
                                </w:r>
                              </w:hyperlink>
                            </w:p>
                            <w:p w:rsidR="00383CBD" w:rsidRDefault="00383CBD" w:rsidP="00383CBD">
                              <w:pPr>
                                <w:spacing w:before="5"/>
                                <w:rPr>
                                  <w:sz w:val="24"/>
                                </w:rPr>
                              </w:pPr>
                            </w:p>
                            <w:p w:rsidR="00383CBD" w:rsidRDefault="00383CBD" w:rsidP="00383CBD">
                              <w:pPr>
                                <w:ind w:left="3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Голова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комісії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Петращук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директор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природного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заповідника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«Горгани»</w:t>
                              </w:r>
                            </w:p>
                            <w:p w:rsidR="00383CBD" w:rsidRDefault="00383CBD" w:rsidP="00383CBD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:rsidR="00383CBD" w:rsidRDefault="00383CBD" w:rsidP="00383CBD">
                              <w:pPr>
                                <w:spacing w:line="274" w:lineRule="exact"/>
                                <w:ind w:left="38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Члени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комісії:</w:t>
                              </w:r>
                            </w:p>
                            <w:p w:rsidR="00383CBD" w:rsidRDefault="00383CBD" w:rsidP="00383CB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7"/>
                                  <w:tab w:val="left" w:pos="749"/>
                                </w:tabs>
                                <w:spacing w:before="5" w:line="232" w:lineRule="auto"/>
                                <w:ind w:right="34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Орфанова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М.М.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канд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техн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наук,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доц.,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завідувачка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кафедри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екології,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заступниця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голови,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гарантка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ОПП «Екологія».</w:t>
                              </w:r>
                            </w:p>
                            <w:p w:rsidR="00383CBD" w:rsidRDefault="00383CBD" w:rsidP="00383CB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7"/>
                                </w:tabs>
                                <w:spacing w:before="3" w:line="280" w:lineRule="exact"/>
                                <w:ind w:left="747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z w:val="24"/>
                                </w:rPr>
                                <w:t>рхипова Л.М.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д-р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техн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наук,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проф.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кафедри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екології.</w:t>
                              </w:r>
                            </w:p>
                            <w:p w:rsidR="00383CBD" w:rsidRDefault="00383CBD" w:rsidP="00383CB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47"/>
                                </w:tabs>
                                <w:spacing w:line="280" w:lineRule="exact"/>
                                <w:ind w:left="747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Качала Т.Б.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канд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техн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наук,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доц.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кафедри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екології.</w:t>
                              </w:r>
                            </w:p>
                            <w:p w:rsidR="00383CBD" w:rsidRDefault="00383CBD" w:rsidP="00383CBD">
                              <w:pPr>
                                <w:spacing w:before="273"/>
                                <w:ind w:left="388"/>
                                <w:rPr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Секретар: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Сисак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К.О.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канд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техн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наук,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доц.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кафедри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екології.</w:t>
                              </w:r>
                            </w:p>
                            <w:p w:rsidR="00383CBD" w:rsidRDefault="00383CBD" w:rsidP="00383CBD">
                              <w:pPr>
                                <w:pStyle w:val="a3"/>
                                <w:spacing w:before="1"/>
                                <w:ind w:left="295"/>
                              </w:pPr>
                              <w:r>
                                <w:rPr>
                                  <w:color w:val="333333"/>
                                </w:rPr>
                                <w:t>Список</w:t>
                              </w:r>
                              <w:r>
                                <w:rPr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</w:rPr>
                                <w:t>здобувачів</w:t>
                              </w:r>
                              <w:r>
                                <w:rPr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</w:rPr>
                                <w:t>до</w:t>
                              </w:r>
                              <w:r>
                                <w:rPr>
                                  <w:color w:val="333333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</w:rPr>
                                <w:t>захисту на</w:t>
                              </w:r>
                              <w:r>
                                <w:rPr>
                                  <w:color w:val="333333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</w:rPr>
                                <w:t>22.12.2025:</w:t>
                              </w:r>
                            </w:p>
                            <w:p w:rsidR="00383CBD" w:rsidRDefault="00383CBD" w:rsidP="00383CBD">
                              <w:pPr>
                                <w:spacing w:before="2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tbl>
                              <w:tblPr>
                                <w:tblStyle w:val="TableNormal"/>
                                <w:tblW w:w="10211" w:type="dxa"/>
                                <w:tblInd w:w="84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58"/>
                                <w:gridCol w:w="2342"/>
                                <w:gridCol w:w="4918"/>
                                <w:gridCol w:w="2493"/>
                              </w:tblGrid>
                              <w:tr w:rsidR="00383CBD" w:rsidTr="00383CBD">
                                <w:trPr>
                                  <w:trHeight w:val="275"/>
                                </w:trPr>
                                <w:tc>
                                  <w:tcPr>
                                    <w:tcW w:w="458" w:type="dxa"/>
                                  </w:tcPr>
                                  <w:p w:rsidR="00383CBD" w:rsidRDefault="00383CBD" w:rsidP="00155433">
                                    <w:pPr>
                                      <w:pStyle w:val="TableParagraph"/>
                                      <w:spacing w:line="256" w:lineRule="exact"/>
                                      <w:ind w:left="8"/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10"/>
                                        <w:sz w:val="24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2342" w:type="dxa"/>
                                  </w:tcPr>
                                  <w:p w:rsidR="00383CBD" w:rsidRDefault="00383CBD" w:rsidP="00155433">
                                    <w:pPr>
                                      <w:pStyle w:val="TableParagraph"/>
                                      <w:spacing w:line="256" w:lineRule="exact"/>
                                      <w:ind w:left="427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ПІБ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pacing w:val="-2"/>
                                        <w:sz w:val="24"/>
                                      </w:rPr>
                                      <w:t>добувача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4918" w:type="dxa"/>
                                  </w:tcPr>
                                  <w:p w:rsidR="00383CBD" w:rsidRDefault="00383CBD" w:rsidP="00155433">
                                    <w:pPr>
                                      <w:pStyle w:val="TableParagraph"/>
                                      <w:spacing w:line="256" w:lineRule="exact"/>
                                      <w:ind w:left="1244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Тема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магістерської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pacing w:val="-4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pacing w:val="-2"/>
                                        <w:sz w:val="24"/>
                                      </w:rPr>
                                      <w:t>роботи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93" w:type="dxa"/>
                                  </w:tcPr>
                                  <w:p w:rsidR="00383CBD" w:rsidRDefault="00383CBD" w:rsidP="00155433">
                                    <w:pPr>
                                      <w:pStyle w:val="TableParagraph"/>
                                      <w:spacing w:line="256" w:lineRule="exact"/>
                                      <w:ind w:left="13" w:right="2"/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Науковий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pacing w:val="-6"/>
                                        <w:sz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spacing w:val="-2"/>
                                        <w:sz w:val="24"/>
                                      </w:rPr>
                                      <w:t>керівник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383CBD" w:rsidTr="00383CBD">
                                <w:trPr>
                                  <w:trHeight w:val="700"/>
                                </w:trPr>
                                <w:tc>
                                  <w:tcPr>
                                    <w:tcW w:w="458" w:type="dxa"/>
                                  </w:tcPr>
                                  <w:p w:rsidR="00383CBD" w:rsidRDefault="00383CBD" w:rsidP="00155433">
                                    <w:pPr>
                                      <w:pStyle w:val="TableParagraph"/>
                                      <w:spacing w:before="131"/>
                                      <w:ind w:left="8" w:right="1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42" w:type="dxa"/>
                                  </w:tcPr>
                                  <w:p w:rsidR="00383CBD" w:rsidRPr="00383CBD" w:rsidRDefault="00383CBD" w:rsidP="00155433">
                                    <w:pPr>
                                      <w:pStyle w:val="TableParagraph"/>
                                      <w:spacing w:line="264" w:lineRule="exact"/>
                                      <w:rPr>
                                        <w:sz w:val="24"/>
                                        <w:lang w:val="ru-RU"/>
                                      </w:rPr>
                                    </w:pP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Мільчевич</w:t>
                                    </w:r>
                                    <w:proofErr w:type="spellEnd"/>
                                    <w:proofErr w:type="gram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С</w:t>
                                    </w:r>
                                    <w:proofErr w:type="gram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ільвана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Володимирівна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4918" w:type="dxa"/>
                                  </w:tcPr>
                                  <w:p w:rsidR="00383CBD" w:rsidRPr="00383CBD" w:rsidRDefault="00383CBD" w:rsidP="00155433">
                                    <w:pPr>
                                      <w:pStyle w:val="TableParagraph"/>
                                      <w:spacing w:line="264" w:lineRule="exact"/>
                                      <w:ind w:left="109"/>
                                      <w:rPr>
                                        <w:sz w:val="24"/>
                                        <w:lang w:val="ru-RU"/>
                                      </w:rPr>
                                    </w:pP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Екологічна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оцінка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стану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поверхневих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вод в межах НПП "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Синьогора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"</w:t>
                                    </w:r>
                                  </w:p>
                                </w:tc>
                                <w:tc>
                                  <w:tcPr>
                                    <w:tcW w:w="2493" w:type="dxa"/>
                                  </w:tcPr>
                                  <w:p w:rsidR="00383CBD" w:rsidRDefault="00383CBD" w:rsidP="00155433">
                                    <w:pPr>
                                      <w:pStyle w:val="TableParagraph"/>
                                      <w:spacing w:before="131"/>
                                      <w:ind w:left="13" w:right="3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Архипова</w:t>
                                    </w:r>
                                    <w:proofErr w:type="spellEnd"/>
                                    <w:r>
                                      <w:rPr>
                                        <w:spacing w:val="-3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 xml:space="preserve">Л. </w:t>
                                    </w:r>
                                    <w:r>
                                      <w:rPr>
                                        <w:spacing w:val="-5"/>
                                        <w:sz w:val="24"/>
                                      </w:rPr>
                                      <w:t>М.</w:t>
                                    </w:r>
                                  </w:p>
                                </w:tc>
                              </w:tr>
                              <w:tr w:rsidR="00383CBD" w:rsidTr="00383CBD">
                                <w:trPr>
                                  <w:trHeight w:val="828"/>
                                </w:trPr>
                                <w:tc>
                                  <w:tcPr>
                                    <w:tcW w:w="458" w:type="dxa"/>
                                  </w:tcPr>
                                  <w:p w:rsidR="00383CBD" w:rsidRDefault="00383CBD" w:rsidP="00155433">
                                    <w:pPr>
                                      <w:pStyle w:val="TableParagraph"/>
                                      <w:spacing w:before="268"/>
                                      <w:ind w:left="8" w:right="1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42" w:type="dxa"/>
                                  </w:tcPr>
                                  <w:p w:rsidR="00383CBD" w:rsidRPr="00383CBD" w:rsidRDefault="00383CBD" w:rsidP="00155433">
                                    <w:pPr>
                                      <w:pStyle w:val="TableParagraph"/>
                                      <w:rPr>
                                        <w:sz w:val="24"/>
                                        <w:lang w:val="uk-UA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  <w:lang w:val="uk-UA"/>
                                      </w:rPr>
                                      <w:t>Рубінський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  <w:lang w:val="uk-UA"/>
                                      </w:rPr>
                                      <w:t xml:space="preserve"> Михайло Михайлович</w:t>
                                    </w:r>
                                  </w:p>
                                </w:tc>
                                <w:tc>
                                  <w:tcPr>
                                    <w:tcW w:w="4918" w:type="dxa"/>
                                  </w:tcPr>
                                  <w:p w:rsidR="00383CBD" w:rsidRPr="00383CBD" w:rsidRDefault="00383CBD" w:rsidP="00155433">
                                    <w:pPr>
                                      <w:pStyle w:val="TableParagraph"/>
                                      <w:spacing w:line="270" w:lineRule="atLeast"/>
                                      <w:ind w:left="109" w:right="883"/>
                                      <w:rPr>
                                        <w:sz w:val="24"/>
                                        <w:lang w:val="ru-RU"/>
                                      </w:rPr>
                                    </w:pPr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Проект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природоохоронних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заходів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впливу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на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навколишнє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середовище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відході</w:t>
                                    </w:r>
                                    <w:proofErr w:type="gram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в</w:t>
                                    </w:r>
                                    <w:proofErr w:type="spellEnd"/>
                                    <w:proofErr w:type="gram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ВАТ «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Нафтохімік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Прикарпаття</w:t>
                                    </w:r>
                                    <w:proofErr w:type="spellEnd"/>
                                    <w:r w:rsidRPr="00383CBD">
                                      <w:rPr>
                                        <w:sz w:val="24"/>
                                        <w:lang w:val="ru-RU"/>
                                      </w:rPr>
                                      <w:t>"</w:t>
                                    </w:r>
                                  </w:p>
                                </w:tc>
                                <w:tc>
                                  <w:tcPr>
                                    <w:tcW w:w="2493" w:type="dxa"/>
                                  </w:tcPr>
                                  <w:p w:rsidR="00383CBD" w:rsidRDefault="00383CBD" w:rsidP="00155433">
                                    <w:pPr>
                                      <w:pStyle w:val="TableParagraph"/>
                                      <w:spacing w:before="268"/>
                                      <w:ind w:left="13"/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Адаменко</w:t>
                                    </w:r>
                                    <w:proofErr w:type="spellEnd"/>
                                    <w:r>
                                      <w:rPr>
                                        <w:spacing w:val="-4"/>
                                        <w:sz w:val="24"/>
                                      </w:rPr>
                                      <w:t xml:space="preserve"> Я.О.</w:t>
                                    </w:r>
                                  </w:p>
                                </w:tc>
                              </w:tr>
                              <w:bookmarkEnd w:id="0"/>
                            </w:tbl>
                            <w:p w:rsidR="00383CBD" w:rsidRDefault="00383CBD" w:rsidP="00383CBD">
                              <w:pPr>
                                <w:spacing w:before="273"/>
                                <w:ind w:left="388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46.5pt;margin-top:42pt;width:526.35pt;height:452.5pt;z-index:-251657216;mso-wrap-distance-left:0;mso-wrap-distance-right:0;mso-position-horizontal-relative:page;mso-height-relative:margin" coordsize="66846,50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">
                <v:shape id="Graphic 2" o:spid="_x0000_s1027" style="position:absolute;width:66846;height:34315;visibility:visible;mso-wrap-style:square;v-text-anchor:top" coordsize="6684645,343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mAcIA&#10;AADaAAAADwAAAGRycy9kb3ducmV2LnhtbESPzYoCMRCE74LvEFrYm2b0IDIaZVkR1Js/h91bO2kn&#10;g5POmESd3affCILHoqq+omaL1tbiTj5UjhUMBxkI4sLpiksFx8OqPwERIrLG2jEp+KUAi3m3M8Nc&#10;uwfv6L6PpUgQDjkqMDE2uZShMGQxDFxDnLyz8xZjkr6U2uMjwW0tR1k2lhYrTgsGG/oyVFz2N6tg&#10;OfzZfDd/ejvxND6dduf2cN0apT567ecURKQ2vsOv9lorGMHzSro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qYBwgAAANoAAAAPAAAAAAAAAAAAAAAAAJgCAABkcnMvZG93&#10;bnJldi54bWxQSwUGAAAAAAQABAD1AAAAhwMAAAAA&#10;" path="m6684264,2376614r-6455664,l228600,2551861r,175260l228600,2902381r,353568l228600,3431209r6455664,l6684264,3255949r,-353568l6684264,2727121r,-175260l6684264,2376614xem6684264,2201037l,2201037r,175564l6684264,2376601r,-175564xem6684264,263969l,263969,,439216,,614476,,2200960r6684264,l6684264,439216r,-175247xem6684264,l,,,263956r6684264,l6684264,xe" fillcolor="#fcfcf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6846;height:50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383CBD" w:rsidRDefault="00383CBD" w:rsidP="00383CBD">
                        <w:pPr>
                          <w:spacing w:line="270" w:lineRule="exact"/>
                          <w:ind w:left="3255"/>
                          <w:rPr>
                            <w:b/>
                            <w:sz w:val="24"/>
                          </w:rPr>
                        </w:pPr>
                        <w:bookmarkStart w:id="1" w:name="_GoBack"/>
                        <w:r>
                          <w:rPr>
                            <w:b/>
                            <w:sz w:val="24"/>
                          </w:rPr>
                          <w:t>30</w:t>
                        </w:r>
                        <w:r>
                          <w:rPr>
                            <w:b/>
                            <w:sz w:val="24"/>
                          </w:rPr>
                          <w:t xml:space="preserve"> грудня 2025 р</w:t>
                        </w:r>
                        <w:r>
                          <w:rPr>
                            <w:sz w:val="24"/>
                          </w:rPr>
                          <w:t>.,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10.00,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ауд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.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5105</w:t>
                        </w:r>
                      </w:p>
                      <w:p w:rsidR="00383CBD" w:rsidRDefault="00383CBD" w:rsidP="00383CBD">
                        <w:pPr>
                          <w:tabs>
                            <w:tab w:val="left" w:pos="1503"/>
                            <w:tab w:val="left" w:pos="2841"/>
                            <w:tab w:val="left" w:pos="3774"/>
                            <w:tab w:val="left" w:pos="5714"/>
                            <w:tab w:val="left" w:pos="6520"/>
                            <w:tab w:val="left" w:pos="7889"/>
                            <w:tab w:val="left" w:pos="8777"/>
                            <w:tab w:val="left" w:pos="9688"/>
                          </w:tabs>
                          <w:spacing w:before="137"/>
                          <w:ind w:left="28" w:right="2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відбудеться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публічний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захист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кваліфікаційних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робіт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здобувачів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вищої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освіти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другого </w:t>
                        </w:r>
                        <w:r>
                          <w:rPr>
                            <w:sz w:val="24"/>
                          </w:rPr>
                          <w:t>(магістерського)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рівня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очної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форми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навчання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групи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ЕКОм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z w:val="24"/>
                          </w:rPr>
                          <w:t>-24-1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освітньо-професійною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програмою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«Екологія».</w:t>
                        </w:r>
                      </w:p>
                      <w:p w:rsidR="00383CBD" w:rsidRDefault="00383CBD" w:rsidP="00383CBD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383CBD" w:rsidRDefault="00383CBD" w:rsidP="00383CBD">
                        <w:pPr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здобувачів,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захищаються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онлайн: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https://meet.google.com/bwp-ijkn-</w:t>
                          </w:r>
                          <w:r>
                            <w:rPr>
                              <w:color w:val="0000FF"/>
                              <w:spacing w:val="-4"/>
                              <w:sz w:val="24"/>
                              <w:u w:val="single" w:color="0000FF"/>
                            </w:rPr>
                            <w:t>xtt</w:t>
                          </w:r>
                        </w:hyperlink>
                        <w:r>
                          <w:rPr>
                            <w:spacing w:val="-4"/>
                            <w:sz w:val="24"/>
                          </w:rPr>
                          <w:t>.</w:t>
                        </w:r>
                      </w:p>
                      <w:p w:rsidR="00383CBD" w:rsidRDefault="00383CBD" w:rsidP="00383CBD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:rsidR="00383CBD" w:rsidRDefault="00383CBD" w:rsidP="00383CBD">
                        <w:pPr>
                          <w:ind w:left="28" w:right="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Склад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екзаменаційних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комісій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випуску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фахівців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другого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(магістерського)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рівня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вищої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освіти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у 2025-2026 </w:t>
                        </w:r>
                        <w:proofErr w:type="spellStart"/>
                        <w:r>
                          <w:rPr>
                            <w:sz w:val="24"/>
                          </w:rPr>
                          <w:t>н.р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. спеціальності 101 «Екологія! затверджений </w:t>
                        </w:r>
                        <w:hyperlink r:id="rId9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Наказом № 35</w:t>
                          </w:r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3 від 28.10.2025</w:t>
                          </w:r>
                        </w:hyperlink>
                      </w:p>
                      <w:p w:rsidR="00383CBD" w:rsidRDefault="00383CBD" w:rsidP="00383CBD">
                        <w:pPr>
                          <w:spacing w:before="5"/>
                          <w:rPr>
                            <w:sz w:val="24"/>
                          </w:rPr>
                        </w:pPr>
                      </w:p>
                      <w:p w:rsidR="00383CBD" w:rsidRDefault="00383CBD" w:rsidP="00383CBD">
                        <w:pPr>
                          <w:ind w:left="38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Голова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комісії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Петращук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директор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заповідника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«Горгани»</w:t>
                        </w:r>
                      </w:p>
                      <w:p w:rsidR="00383CBD" w:rsidRDefault="00383CBD" w:rsidP="00383CBD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:rsidR="00383CBD" w:rsidRDefault="00383CBD" w:rsidP="00383CBD">
                        <w:pPr>
                          <w:spacing w:line="274" w:lineRule="exact"/>
                          <w:ind w:left="3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Члени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комісії:</w:t>
                        </w:r>
                      </w:p>
                      <w:p w:rsidR="00383CBD" w:rsidRDefault="00383CBD" w:rsidP="00383CB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7"/>
                            <w:tab w:val="left" w:pos="749"/>
                          </w:tabs>
                          <w:spacing w:before="5" w:line="232" w:lineRule="auto"/>
                          <w:ind w:right="34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Орфанова</w:t>
                        </w:r>
                        <w:proofErr w:type="spellEnd"/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М.М.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канд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техн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наук,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доц.,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завідувачка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кафедри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екології,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заступниця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голови, </w:t>
                        </w:r>
                        <w:proofErr w:type="spellStart"/>
                        <w:r>
                          <w:rPr>
                            <w:sz w:val="24"/>
                          </w:rPr>
                          <w:t>гарантка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ОПП «Екологія».</w:t>
                        </w:r>
                      </w:p>
                      <w:p w:rsidR="00383CBD" w:rsidRDefault="00383CBD" w:rsidP="00383CB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7"/>
                          </w:tabs>
                          <w:spacing w:before="3" w:line="280" w:lineRule="exact"/>
                          <w:ind w:left="747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z w:val="24"/>
                          </w:rPr>
                          <w:t>рхипова Л.М.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д-р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техн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наук,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кафедри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екології.</w:t>
                        </w:r>
                      </w:p>
                      <w:p w:rsidR="00383CBD" w:rsidRDefault="00383CBD" w:rsidP="00383CB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47"/>
                          </w:tabs>
                          <w:spacing w:line="280" w:lineRule="exact"/>
                          <w:ind w:left="747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Качала Т.Б.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канд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техн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наук,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доц.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кафедри </w:t>
                        </w:r>
                        <w:r>
                          <w:rPr>
                            <w:spacing w:val="-2"/>
                            <w:sz w:val="24"/>
                          </w:rPr>
                          <w:t>екології.</w:t>
                        </w:r>
                      </w:p>
                      <w:p w:rsidR="00383CBD" w:rsidRDefault="00383CBD" w:rsidP="00383CBD">
                        <w:pPr>
                          <w:spacing w:before="273"/>
                          <w:ind w:left="388"/>
                          <w:rPr>
                            <w:spacing w:val="-2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Секретар: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Сисак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К.О.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канд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техн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наук,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доц.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кафедри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екології.</w:t>
                        </w:r>
                      </w:p>
                      <w:p w:rsidR="00383CBD" w:rsidRDefault="00383CBD" w:rsidP="00383CBD">
                        <w:pPr>
                          <w:pStyle w:val="a3"/>
                          <w:spacing w:before="1"/>
                          <w:ind w:left="295"/>
                        </w:pPr>
                        <w:r>
                          <w:rPr>
                            <w:color w:val="333333"/>
                          </w:rPr>
                          <w:t>Список</w:t>
                        </w:r>
                        <w:r>
                          <w:rPr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33333"/>
                          </w:rPr>
                          <w:t>здобувачів</w:t>
                        </w:r>
                        <w:r>
                          <w:rPr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33333"/>
                          </w:rPr>
                          <w:t>до</w:t>
                        </w:r>
                        <w:r>
                          <w:rPr>
                            <w:color w:val="333333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333333"/>
                          </w:rPr>
                          <w:t>захисту на</w:t>
                        </w:r>
                        <w:r>
                          <w:rPr>
                            <w:color w:val="333333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</w:rPr>
                          <w:t>22.12.2025:</w:t>
                        </w:r>
                      </w:p>
                      <w:p w:rsidR="00383CBD" w:rsidRDefault="00383CBD" w:rsidP="00383CBD">
                        <w:pPr>
                          <w:spacing w:before="2"/>
                          <w:rPr>
                            <w:b/>
                            <w:sz w:val="12"/>
                          </w:rPr>
                        </w:pPr>
                      </w:p>
                      <w:tbl>
                        <w:tblPr>
                          <w:tblStyle w:val="TableNormal"/>
                          <w:tblW w:w="10211" w:type="dxa"/>
                          <w:tblInd w:w="84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58"/>
                          <w:gridCol w:w="2342"/>
                          <w:gridCol w:w="4918"/>
                          <w:gridCol w:w="2493"/>
                        </w:tblGrid>
                        <w:tr w:rsidR="00383CBD" w:rsidTr="00383CBD">
                          <w:trPr>
                            <w:trHeight w:val="275"/>
                          </w:trPr>
                          <w:tc>
                            <w:tcPr>
                              <w:tcW w:w="458" w:type="dxa"/>
                            </w:tcPr>
                            <w:p w:rsidR="00383CBD" w:rsidRDefault="00383CBD" w:rsidP="00155433">
                              <w:pPr>
                                <w:pStyle w:val="TableParagraph"/>
                                <w:spacing w:line="256" w:lineRule="exact"/>
                                <w:ind w:left="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2342" w:type="dxa"/>
                            </w:tcPr>
                            <w:p w:rsidR="00383CBD" w:rsidRDefault="00383CBD" w:rsidP="00155433">
                              <w:pPr>
                                <w:pStyle w:val="TableParagraph"/>
                                <w:spacing w:line="256" w:lineRule="exact"/>
                                <w:ind w:left="4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ПІБ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добувача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918" w:type="dxa"/>
                            </w:tcPr>
                            <w:p w:rsidR="00383CBD" w:rsidRDefault="00383CBD" w:rsidP="00155433">
                              <w:pPr>
                                <w:pStyle w:val="TableParagraph"/>
                                <w:spacing w:line="256" w:lineRule="exact"/>
                                <w:ind w:left="1244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Тема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магістерської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роботи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93" w:type="dxa"/>
                            </w:tcPr>
                            <w:p w:rsidR="00383CBD" w:rsidRDefault="00383CBD" w:rsidP="00155433">
                              <w:pPr>
                                <w:pStyle w:val="TableParagraph"/>
                                <w:spacing w:line="256" w:lineRule="exact"/>
                                <w:ind w:left="13"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Науковий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керівник</w:t>
                              </w:r>
                              <w:proofErr w:type="spellEnd"/>
                            </w:p>
                          </w:tc>
                        </w:tr>
                        <w:tr w:rsidR="00383CBD" w:rsidTr="00383CBD">
                          <w:trPr>
                            <w:trHeight w:val="700"/>
                          </w:trPr>
                          <w:tc>
                            <w:tcPr>
                              <w:tcW w:w="458" w:type="dxa"/>
                            </w:tcPr>
                            <w:p w:rsidR="00383CBD" w:rsidRDefault="00383CBD" w:rsidP="00155433">
                              <w:pPr>
                                <w:pStyle w:val="TableParagraph"/>
                                <w:spacing w:before="131"/>
                                <w:ind w:left="8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342" w:type="dxa"/>
                            </w:tcPr>
                            <w:p w:rsidR="00383CBD" w:rsidRPr="00383CBD" w:rsidRDefault="00383CBD" w:rsidP="00155433">
                              <w:pPr>
                                <w:pStyle w:val="TableParagraph"/>
                                <w:spacing w:line="264" w:lineRule="exact"/>
                                <w:rPr>
                                  <w:sz w:val="24"/>
                                  <w:lang w:val="ru-RU"/>
                                </w:rPr>
                              </w:pP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Мільчевич</w:t>
                              </w:r>
                              <w:proofErr w:type="spellEnd"/>
                              <w:proofErr w:type="gram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ільвана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Володимирівна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918" w:type="dxa"/>
                            </w:tcPr>
                            <w:p w:rsidR="00383CBD" w:rsidRPr="00383CBD" w:rsidRDefault="00383CBD" w:rsidP="00155433">
                              <w:pPr>
                                <w:pStyle w:val="TableParagraph"/>
                                <w:spacing w:line="264" w:lineRule="exact"/>
                                <w:ind w:left="109"/>
                                <w:rPr>
                                  <w:sz w:val="24"/>
                                  <w:lang w:val="ru-RU"/>
                                </w:rPr>
                              </w:pP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Екологічна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оцінка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стану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поверхневих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вод в межах НПП "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Синьогора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2493" w:type="dxa"/>
                            </w:tcPr>
                            <w:p w:rsidR="00383CBD" w:rsidRDefault="00383CBD" w:rsidP="00155433">
                              <w:pPr>
                                <w:pStyle w:val="TableParagraph"/>
                                <w:spacing w:before="131"/>
                                <w:ind w:left="13" w:right="3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Архипова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Л.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М.</w:t>
                              </w:r>
                            </w:p>
                          </w:tc>
                        </w:tr>
                        <w:tr w:rsidR="00383CBD" w:rsidTr="00383CBD">
                          <w:trPr>
                            <w:trHeight w:val="828"/>
                          </w:trPr>
                          <w:tc>
                            <w:tcPr>
                              <w:tcW w:w="458" w:type="dxa"/>
                            </w:tcPr>
                            <w:p w:rsidR="00383CBD" w:rsidRDefault="00383CBD" w:rsidP="00155433">
                              <w:pPr>
                                <w:pStyle w:val="TableParagraph"/>
                                <w:spacing w:before="268"/>
                                <w:ind w:left="8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342" w:type="dxa"/>
                            </w:tcPr>
                            <w:p w:rsidR="00383CBD" w:rsidRPr="00383CBD" w:rsidRDefault="00383CBD" w:rsidP="00155433">
                              <w:pPr>
                                <w:pStyle w:val="TableParagraph"/>
                                <w:rPr>
                                  <w:sz w:val="24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lang w:val="uk-UA"/>
                                </w:rPr>
                                <w:t>Рубінський</w:t>
                              </w:r>
                              <w:proofErr w:type="spellEnd"/>
                              <w:r>
                                <w:rPr>
                                  <w:sz w:val="24"/>
                                  <w:lang w:val="uk-UA"/>
                                </w:rPr>
                                <w:t xml:space="preserve"> Михайло Михайлович</w:t>
                              </w:r>
                            </w:p>
                          </w:tc>
                          <w:tc>
                            <w:tcPr>
                              <w:tcW w:w="4918" w:type="dxa"/>
                            </w:tcPr>
                            <w:p w:rsidR="00383CBD" w:rsidRPr="00383CBD" w:rsidRDefault="00383CBD" w:rsidP="00155433">
                              <w:pPr>
                                <w:pStyle w:val="TableParagraph"/>
                                <w:spacing w:line="270" w:lineRule="atLeast"/>
                                <w:ind w:left="109" w:right="883"/>
                                <w:rPr>
                                  <w:sz w:val="24"/>
                                  <w:lang w:val="ru-RU"/>
                                </w:rPr>
                              </w:pPr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Проект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природоохоронних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заходів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впливу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на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навколишнє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середовище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відході</w:t>
                              </w:r>
                              <w:proofErr w:type="gram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в</w:t>
                              </w:r>
                              <w:proofErr w:type="spellEnd"/>
                              <w:proofErr w:type="gram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ВАТ «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Нафтохімік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Прикарпаття</w:t>
                              </w:r>
                              <w:proofErr w:type="spellEnd"/>
                              <w:r w:rsidRPr="00383CBD">
                                <w:rPr>
                                  <w:sz w:val="24"/>
                                  <w:lang w:val="ru-RU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2493" w:type="dxa"/>
                            </w:tcPr>
                            <w:p w:rsidR="00383CBD" w:rsidRDefault="00383CBD" w:rsidP="00155433">
                              <w:pPr>
                                <w:pStyle w:val="TableParagraph"/>
                                <w:spacing w:before="268"/>
                                <w:ind w:left="13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Адаменко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Я.О.</w:t>
                              </w:r>
                            </w:p>
                          </w:tc>
                        </w:tr>
                        <w:bookmarkEnd w:id="1"/>
                      </w:tbl>
                      <w:p w:rsidR="00383CBD" w:rsidRDefault="00383CBD" w:rsidP="00383CBD">
                        <w:pPr>
                          <w:spacing w:before="273"/>
                          <w:ind w:left="388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81D91" w:rsidRPr="00383C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7BE"/>
    <w:multiLevelType w:val="hybridMultilevel"/>
    <w:tmpl w:val="96B665E0"/>
    <w:lvl w:ilvl="0" w:tplc="B0DA44B0">
      <w:start w:val="1"/>
      <w:numFmt w:val="decimal"/>
      <w:lvlText w:val="%1."/>
      <w:lvlJc w:val="left"/>
      <w:pPr>
        <w:ind w:left="74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26A7A68">
      <w:numFmt w:val="bullet"/>
      <w:lvlText w:val="•"/>
      <w:lvlJc w:val="left"/>
      <w:pPr>
        <w:ind w:left="1718" w:hanging="361"/>
      </w:pPr>
      <w:rPr>
        <w:rFonts w:hint="default"/>
        <w:lang w:val="uk-UA" w:eastAsia="en-US" w:bidi="ar-SA"/>
      </w:rPr>
    </w:lvl>
    <w:lvl w:ilvl="2" w:tplc="78D0576C">
      <w:numFmt w:val="bullet"/>
      <w:lvlText w:val="•"/>
      <w:lvlJc w:val="left"/>
      <w:pPr>
        <w:ind w:left="2697" w:hanging="361"/>
      </w:pPr>
      <w:rPr>
        <w:rFonts w:hint="default"/>
        <w:lang w:val="uk-UA" w:eastAsia="en-US" w:bidi="ar-SA"/>
      </w:rPr>
    </w:lvl>
    <w:lvl w:ilvl="3" w:tplc="31C23894">
      <w:numFmt w:val="bullet"/>
      <w:lvlText w:val="•"/>
      <w:lvlJc w:val="left"/>
      <w:pPr>
        <w:ind w:left="3675" w:hanging="361"/>
      </w:pPr>
      <w:rPr>
        <w:rFonts w:hint="default"/>
        <w:lang w:val="uk-UA" w:eastAsia="en-US" w:bidi="ar-SA"/>
      </w:rPr>
    </w:lvl>
    <w:lvl w:ilvl="4" w:tplc="0324F92C">
      <w:numFmt w:val="bullet"/>
      <w:lvlText w:val="•"/>
      <w:lvlJc w:val="left"/>
      <w:pPr>
        <w:ind w:left="4654" w:hanging="361"/>
      </w:pPr>
      <w:rPr>
        <w:rFonts w:hint="default"/>
        <w:lang w:val="uk-UA" w:eastAsia="en-US" w:bidi="ar-SA"/>
      </w:rPr>
    </w:lvl>
    <w:lvl w:ilvl="5" w:tplc="A3C8D476">
      <w:numFmt w:val="bullet"/>
      <w:lvlText w:val="•"/>
      <w:lvlJc w:val="left"/>
      <w:pPr>
        <w:ind w:left="5633" w:hanging="361"/>
      </w:pPr>
      <w:rPr>
        <w:rFonts w:hint="default"/>
        <w:lang w:val="uk-UA" w:eastAsia="en-US" w:bidi="ar-SA"/>
      </w:rPr>
    </w:lvl>
    <w:lvl w:ilvl="6" w:tplc="710C4502">
      <w:numFmt w:val="bullet"/>
      <w:lvlText w:val="•"/>
      <w:lvlJc w:val="left"/>
      <w:pPr>
        <w:ind w:left="6611" w:hanging="361"/>
      </w:pPr>
      <w:rPr>
        <w:rFonts w:hint="default"/>
        <w:lang w:val="uk-UA" w:eastAsia="en-US" w:bidi="ar-SA"/>
      </w:rPr>
    </w:lvl>
    <w:lvl w:ilvl="7" w:tplc="EBCCB9E2">
      <w:numFmt w:val="bullet"/>
      <w:lvlText w:val="•"/>
      <w:lvlJc w:val="left"/>
      <w:pPr>
        <w:ind w:left="7590" w:hanging="361"/>
      </w:pPr>
      <w:rPr>
        <w:rFonts w:hint="default"/>
        <w:lang w:val="uk-UA" w:eastAsia="en-US" w:bidi="ar-SA"/>
      </w:rPr>
    </w:lvl>
    <w:lvl w:ilvl="8" w:tplc="BAD29E12">
      <w:numFmt w:val="bullet"/>
      <w:lvlText w:val="•"/>
      <w:lvlJc w:val="left"/>
      <w:pPr>
        <w:ind w:left="8569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BD"/>
    <w:rsid w:val="00383CBD"/>
    <w:rsid w:val="00C8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CBD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3CBD"/>
    <w:pPr>
      <w:spacing w:before="2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3CBD"/>
    <w:rPr>
      <w:rFonts w:eastAsia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3CBD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CBD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CBD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3CBD"/>
    <w:pPr>
      <w:spacing w:before="2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3CBD"/>
    <w:rPr>
      <w:rFonts w:eastAsia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3CBD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CBD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bwp-ijkn-xt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1pmyAMGluiwpwsIriiM_xoe8KwOQP7Xz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bwp-ijkn-xt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1pmyAMGluiwpwsIriiM_xoe8KwOQP7Xz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</Characters>
  <Application>Microsoft Office Word</Application>
  <DocSecurity>0</DocSecurity>
  <Lines>1</Lines>
  <Paragraphs>1</Paragraphs>
  <ScaleCrop>false</ScaleCrop>
  <Company>Grizli777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2025-12-29T19:50:00Z</dcterms:created>
  <dcterms:modified xsi:type="dcterms:W3CDTF">2025-12-29T19:56:00Z</dcterms:modified>
</cp:coreProperties>
</file>